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DD88FA" w14:textId="77777777" w:rsidR="00AA569B" w:rsidRPr="00A3397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Доклад </w:t>
      </w:r>
    </w:p>
    <w:p w14:paraId="2EDCBA02" w14:textId="77777777" w:rsidR="007E5407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Главы Еткульского муниципального района </w:t>
      </w:r>
    </w:p>
    <w:p w14:paraId="64D8BABD" w14:textId="77777777" w:rsidR="00B96F4A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 достигнутых значениях показателей для оценки 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                           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эффективности деятельности </w:t>
      </w:r>
      <w:r w:rsidR="00B96F4A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органов местного самоуправления </w:t>
      </w:r>
    </w:p>
    <w:p w14:paraId="6980C098" w14:textId="344DF1A5" w:rsidR="00AA569B" w:rsidRDefault="00AA569B" w:rsidP="00F31608">
      <w:pPr>
        <w:spacing w:after="0"/>
        <w:jc w:val="center"/>
        <w:outlineLvl w:val="0"/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</w:pP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за 20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</w:t>
      </w:r>
      <w:r w:rsidR="00C3717D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2</w:t>
      </w:r>
      <w:r w:rsidR="00703669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год</w:t>
      </w:r>
      <w:r w:rsidR="00806DCB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A33977">
        <w:rPr>
          <w:rFonts w:ascii="Times New Roman" w:hAnsi="Times New Roman"/>
          <w:b/>
          <w:bCs/>
          <w:kern w:val="36"/>
          <w:sz w:val="28"/>
          <w:szCs w:val="28"/>
          <w:lang w:eastAsia="ru-RU"/>
        </w:rPr>
        <w:t>и их плановых значениях на 3-летний период</w:t>
      </w:r>
    </w:p>
    <w:p w14:paraId="0B69828E" w14:textId="77777777" w:rsidR="00FB7A35" w:rsidRDefault="00FB7A35" w:rsidP="00F31608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14:paraId="79809C11" w14:textId="2301DA0F" w:rsidR="00184C34" w:rsidRDefault="00184C34" w:rsidP="00184C34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4B1">
        <w:rPr>
          <w:rFonts w:ascii="Times New Roman" w:hAnsi="Times New Roman"/>
          <w:sz w:val="28"/>
          <w:szCs w:val="28"/>
        </w:rPr>
        <w:t>Деятельность администрации Еткульского муниципального района в 20</w:t>
      </w:r>
      <w:r>
        <w:rPr>
          <w:rFonts w:ascii="Times New Roman" w:hAnsi="Times New Roman"/>
          <w:sz w:val="28"/>
          <w:szCs w:val="28"/>
        </w:rPr>
        <w:t>22</w:t>
      </w:r>
      <w:r w:rsidRPr="002D04B1">
        <w:rPr>
          <w:rFonts w:ascii="Times New Roman" w:hAnsi="Times New Roman"/>
          <w:sz w:val="28"/>
          <w:szCs w:val="28"/>
        </w:rPr>
        <w:t xml:space="preserve"> году была направлена </w:t>
      </w:r>
      <w:r>
        <w:rPr>
          <w:rFonts w:ascii="Times New Roman" w:hAnsi="Times New Roman"/>
          <w:sz w:val="28"/>
          <w:szCs w:val="28"/>
        </w:rPr>
        <w:t xml:space="preserve">в том числе </w:t>
      </w:r>
      <w:r w:rsidRPr="002D04B1">
        <w:rPr>
          <w:rFonts w:ascii="Times New Roman" w:eastAsia="Times New Roman" w:hAnsi="Times New Roman"/>
          <w:sz w:val="28"/>
          <w:szCs w:val="28"/>
          <w:lang w:eastAsia="ru-RU"/>
        </w:rPr>
        <w:t xml:space="preserve">на обеспечение социально-экономической стабильности, реализацию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национальных проектов, </w:t>
      </w:r>
      <w:r w:rsidRPr="002D04B1">
        <w:rPr>
          <w:rFonts w:ascii="Times New Roman" w:eastAsia="Times New Roman" w:hAnsi="Times New Roman"/>
          <w:sz w:val="28"/>
          <w:szCs w:val="28"/>
          <w:lang w:eastAsia="ru-RU"/>
        </w:rPr>
        <w:t>государственных программ Челябинской области и муниципальных программ, выполнение задач, определенных обращениями жителей района.</w:t>
      </w:r>
    </w:p>
    <w:p w14:paraId="58ACE387" w14:textId="2A50D177" w:rsidR="00B8608A" w:rsidRPr="0056413A" w:rsidRDefault="00DD1153" w:rsidP="0056413A">
      <w:pPr>
        <w:spacing w:after="0"/>
        <w:ind w:firstLine="708"/>
        <w:jc w:val="both"/>
        <w:rPr>
          <w:rStyle w:val="af9"/>
          <w:rFonts w:ascii="Times New Roman" w:eastAsia="Times New Roman" w:hAnsi="Times New Roman"/>
          <w:i w:val="0"/>
          <w:iCs w:val="0"/>
          <w:sz w:val="28"/>
          <w:szCs w:val="28"/>
          <w:lang w:eastAsia="ru-RU"/>
        </w:rPr>
      </w:pP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>Удовлетворенность населения деятельностью органов местного самоуправления Еткульского муниципального района в 20</w:t>
      </w:r>
      <w:r w:rsidR="007036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717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составила </w:t>
      </w:r>
      <w:r w:rsidR="00C3717D">
        <w:rPr>
          <w:rFonts w:ascii="Times New Roman" w:eastAsia="Times New Roman" w:hAnsi="Times New Roman"/>
          <w:sz w:val="28"/>
          <w:szCs w:val="28"/>
          <w:lang w:eastAsia="ru-RU"/>
        </w:rPr>
        <w:t>55,5</w:t>
      </w:r>
      <w:r w:rsidRPr="005D030C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числа опрошенных</w:t>
      </w:r>
      <w:r w:rsidRPr="00DD1153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14:paraId="02F2A713" w14:textId="04562857" w:rsidR="00950D76" w:rsidRPr="00AA2A83" w:rsidRDefault="00950D76" w:rsidP="00F31608">
      <w:pPr>
        <w:spacing w:after="0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AA2A83">
        <w:rPr>
          <w:rFonts w:ascii="Times New Roman" w:hAnsi="Times New Roman"/>
          <w:sz w:val="28"/>
          <w:szCs w:val="28"/>
          <w:lang w:eastAsia="ru-RU"/>
        </w:rPr>
        <w:t xml:space="preserve">Доля прибыльных сельскохозяйственных организаций в общем их числе составила </w:t>
      </w:r>
      <w:r w:rsidR="00C3717D">
        <w:rPr>
          <w:rFonts w:ascii="Times New Roman" w:hAnsi="Times New Roman"/>
          <w:sz w:val="28"/>
          <w:szCs w:val="28"/>
          <w:lang w:eastAsia="ru-RU"/>
        </w:rPr>
        <w:t>66,7</w:t>
      </w:r>
      <w:r w:rsidRPr="00AA2A83">
        <w:rPr>
          <w:rFonts w:ascii="Times New Roman" w:hAnsi="Times New Roman"/>
          <w:sz w:val="28"/>
          <w:szCs w:val="28"/>
          <w:lang w:eastAsia="ru-RU"/>
        </w:rPr>
        <w:t>%.</w:t>
      </w:r>
      <w:r w:rsidRPr="00AA2A83">
        <w:rPr>
          <w:rFonts w:ascii="Times New Roman" w:hAnsi="Times New Roman"/>
          <w:i/>
          <w:sz w:val="28"/>
          <w:szCs w:val="28"/>
          <w:lang w:eastAsia="ru-RU"/>
        </w:rPr>
        <w:t xml:space="preserve"> </w:t>
      </w:r>
    </w:p>
    <w:p w14:paraId="320037D4" w14:textId="4862C589" w:rsidR="00AA569B" w:rsidRPr="00703669" w:rsidRDefault="009C2606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С</w:t>
      </w:r>
      <w:r w:rsidR="00AA569B" w:rsidRPr="00964510">
        <w:rPr>
          <w:rFonts w:ascii="Times New Roman" w:hAnsi="Times New Roman"/>
          <w:sz w:val="28"/>
          <w:szCs w:val="28"/>
        </w:rPr>
        <w:t xml:space="preserve">реднегодовая численность </w:t>
      </w:r>
      <w:r>
        <w:rPr>
          <w:rFonts w:ascii="Times New Roman" w:hAnsi="Times New Roman"/>
          <w:sz w:val="28"/>
          <w:szCs w:val="28"/>
        </w:rPr>
        <w:t>населения в 20</w:t>
      </w:r>
      <w:r w:rsidR="00703669">
        <w:rPr>
          <w:rFonts w:ascii="Times New Roman" w:hAnsi="Times New Roman"/>
          <w:sz w:val="28"/>
          <w:szCs w:val="28"/>
        </w:rPr>
        <w:t>2</w:t>
      </w:r>
      <w:r w:rsidR="00C3717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</w:t>
      </w:r>
      <w:r w:rsidR="00AA569B" w:rsidRPr="00964510">
        <w:rPr>
          <w:rFonts w:ascii="Times New Roman" w:hAnsi="Times New Roman"/>
          <w:sz w:val="28"/>
          <w:szCs w:val="28"/>
        </w:rPr>
        <w:t>состав</w:t>
      </w:r>
      <w:r w:rsidR="006F0B0D" w:rsidRPr="00964510">
        <w:rPr>
          <w:rFonts w:ascii="Times New Roman" w:hAnsi="Times New Roman"/>
          <w:sz w:val="28"/>
          <w:szCs w:val="28"/>
        </w:rPr>
        <w:t>ляет</w:t>
      </w:r>
      <w:r w:rsidR="00AA569B" w:rsidRPr="00964510">
        <w:rPr>
          <w:rFonts w:ascii="Times New Roman" w:hAnsi="Times New Roman"/>
          <w:sz w:val="28"/>
          <w:szCs w:val="28"/>
        </w:rPr>
        <w:t xml:space="preserve"> </w:t>
      </w:r>
      <w:r w:rsidR="00737C7D">
        <w:rPr>
          <w:rFonts w:ascii="Times New Roman" w:hAnsi="Times New Roman"/>
          <w:sz w:val="28"/>
          <w:szCs w:val="28"/>
        </w:rPr>
        <w:t xml:space="preserve">                       </w:t>
      </w:r>
      <w:r w:rsidR="009A5E79">
        <w:rPr>
          <w:rFonts w:ascii="Times New Roman" w:hAnsi="Times New Roman"/>
          <w:sz w:val="28"/>
          <w:szCs w:val="28"/>
        </w:rPr>
        <w:t>29,8</w:t>
      </w:r>
      <w:r w:rsidR="00AA569B" w:rsidRPr="00AA2A83">
        <w:rPr>
          <w:rFonts w:ascii="Times New Roman" w:hAnsi="Times New Roman"/>
          <w:sz w:val="28"/>
          <w:szCs w:val="28"/>
        </w:rPr>
        <w:t xml:space="preserve"> тыс. человек.</w:t>
      </w:r>
      <w:r w:rsidR="00AA569B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D6A9523" w14:textId="408A6D4B" w:rsidR="00AA569B" w:rsidRPr="00964510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964510">
        <w:rPr>
          <w:sz w:val="28"/>
          <w:szCs w:val="28"/>
        </w:rPr>
        <w:t xml:space="preserve">Среднемесячная заработная плата крупных и средних предприятий </w:t>
      </w:r>
      <w:r w:rsidR="00013F51">
        <w:rPr>
          <w:sz w:val="28"/>
          <w:szCs w:val="28"/>
        </w:rPr>
        <w:t xml:space="preserve">и некоммерческих организаций </w:t>
      </w:r>
      <w:proofErr w:type="gramStart"/>
      <w:r w:rsidR="00013F51" w:rsidRPr="00964510">
        <w:rPr>
          <w:sz w:val="28"/>
          <w:szCs w:val="28"/>
        </w:rPr>
        <w:t xml:space="preserve">района </w:t>
      </w:r>
      <w:r w:rsidR="00013F51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>в</w:t>
      </w:r>
      <w:proofErr w:type="gramEnd"/>
      <w:r w:rsidRPr="00964510">
        <w:rPr>
          <w:sz w:val="28"/>
          <w:szCs w:val="28"/>
        </w:rPr>
        <w:t xml:space="preserve"> 20</w:t>
      </w:r>
      <w:r w:rsidR="00703669">
        <w:rPr>
          <w:sz w:val="28"/>
          <w:szCs w:val="28"/>
        </w:rPr>
        <w:t>2</w:t>
      </w:r>
      <w:r w:rsidR="00C3717D">
        <w:rPr>
          <w:sz w:val="28"/>
          <w:szCs w:val="28"/>
        </w:rPr>
        <w:t>2</w:t>
      </w:r>
      <w:r w:rsidR="0046193A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году составила </w:t>
      </w:r>
      <w:r w:rsidR="00C3717D">
        <w:rPr>
          <w:sz w:val="28"/>
          <w:szCs w:val="28"/>
        </w:rPr>
        <w:t>42645,1</w:t>
      </w:r>
      <w:r w:rsidR="00AA2A83">
        <w:rPr>
          <w:sz w:val="28"/>
          <w:szCs w:val="28"/>
        </w:rPr>
        <w:t xml:space="preserve"> </w:t>
      </w:r>
      <w:r w:rsidRPr="00964510">
        <w:rPr>
          <w:sz w:val="28"/>
          <w:szCs w:val="28"/>
        </w:rPr>
        <w:t xml:space="preserve">рублей – это выше уровня прошлого года на </w:t>
      </w:r>
      <w:r w:rsidR="00C3717D">
        <w:rPr>
          <w:sz w:val="28"/>
          <w:szCs w:val="28"/>
        </w:rPr>
        <w:t xml:space="preserve">13 </w:t>
      </w:r>
      <w:r w:rsidRPr="00964510">
        <w:rPr>
          <w:sz w:val="28"/>
          <w:szCs w:val="28"/>
        </w:rPr>
        <w:t>%, в том числе среднемесячная заработная плата работников:</w:t>
      </w:r>
    </w:p>
    <w:p w14:paraId="0CE83762" w14:textId="3F357873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учреждений культуры и </w:t>
      </w:r>
      <w:proofErr w:type="gramStart"/>
      <w:r w:rsidRPr="00AA2A83">
        <w:rPr>
          <w:sz w:val="28"/>
          <w:szCs w:val="28"/>
        </w:rPr>
        <w:t>искусства  -</w:t>
      </w:r>
      <w:proofErr w:type="gramEnd"/>
      <w:r w:rsidR="00BC311B" w:rsidRPr="00AA2A83">
        <w:rPr>
          <w:sz w:val="28"/>
          <w:szCs w:val="28"/>
        </w:rPr>
        <w:t xml:space="preserve"> </w:t>
      </w:r>
      <w:r w:rsidR="00C3717D">
        <w:rPr>
          <w:sz w:val="28"/>
          <w:szCs w:val="28"/>
        </w:rPr>
        <w:t>41317</w:t>
      </w:r>
      <w:r w:rsidR="00556F7E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3A17202" w14:textId="412A4573" w:rsidR="002D3CF6" w:rsidRPr="00AA2A83" w:rsidRDefault="002D3CF6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муниципальных дошкольных образовательных учреждений –                    </w:t>
      </w:r>
      <w:r w:rsidR="00C3717D">
        <w:rPr>
          <w:sz w:val="28"/>
          <w:szCs w:val="28"/>
        </w:rPr>
        <w:t>25654,2</w:t>
      </w:r>
      <w:r w:rsidRPr="00AA2A83">
        <w:rPr>
          <w:sz w:val="28"/>
          <w:szCs w:val="28"/>
        </w:rPr>
        <w:t xml:space="preserve"> рублей; </w:t>
      </w:r>
    </w:p>
    <w:p w14:paraId="239F948A" w14:textId="1430D716" w:rsidR="00AA569B" w:rsidRPr="00AA2A83" w:rsidRDefault="00AA569B" w:rsidP="00F31608">
      <w:pPr>
        <w:pStyle w:val="2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>муниципальных общеобразовательных учреждений</w:t>
      </w:r>
      <w:r w:rsidR="00737C7D" w:rsidRPr="00AA2A83">
        <w:rPr>
          <w:sz w:val="28"/>
          <w:szCs w:val="28"/>
        </w:rPr>
        <w:t xml:space="preserve"> </w:t>
      </w:r>
      <w:r w:rsidR="00BD1AF6" w:rsidRPr="00AA2A83">
        <w:rPr>
          <w:sz w:val="28"/>
          <w:szCs w:val="28"/>
        </w:rPr>
        <w:t>–</w:t>
      </w:r>
      <w:r w:rsidRPr="00AA2A83">
        <w:rPr>
          <w:sz w:val="28"/>
          <w:szCs w:val="28"/>
        </w:rPr>
        <w:t xml:space="preserve"> </w:t>
      </w:r>
      <w:r w:rsidR="00C3717D">
        <w:rPr>
          <w:sz w:val="28"/>
          <w:szCs w:val="28"/>
        </w:rPr>
        <w:t>31804,9</w:t>
      </w:r>
      <w:r w:rsidR="00973776" w:rsidRPr="00AA2A83">
        <w:rPr>
          <w:sz w:val="28"/>
          <w:szCs w:val="28"/>
        </w:rPr>
        <w:t xml:space="preserve"> рублей</w:t>
      </w:r>
      <w:r w:rsidR="00B52BA3" w:rsidRPr="00AA2A83">
        <w:rPr>
          <w:sz w:val="28"/>
          <w:szCs w:val="28"/>
        </w:rPr>
        <w:t>;</w:t>
      </w:r>
    </w:p>
    <w:p w14:paraId="4EC71750" w14:textId="20D777EE" w:rsidR="0056413A" w:rsidRDefault="00AA2A83" w:rsidP="0056413A">
      <w:pPr>
        <w:pStyle w:val="2"/>
        <w:spacing w:line="276" w:lineRule="auto"/>
        <w:ind w:firstLine="709"/>
        <w:rPr>
          <w:sz w:val="28"/>
          <w:szCs w:val="28"/>
        </w:rPr>
      </w:pPr>
      <w:r w:rsidRPr="005D030C">
        <w:rPr>
          <w:sz w:val="28"/>
          <w:szCs w:val="28"/>
        </w:rPr>
        <w:t xml:space="preserve">муниципальных учреждений физической культуры и спорта </w:t>
      </w:r>
      <w:r w:rsidR="005D030C" w:rsidRPr="005D030C">
        <w:rPr>
          <w:sz w:val="28"/>
          <w:szCs w:val="28"/>
        </w:rPr>
        <w:t>–</w:t>
      </w:r>
      <w:r w:rsidRPr="005D030C">
        <w:rPr>
          <w:sz w:val="28"/>
          <w:szCs w:val="28"/>
        </w:rPr>
        <w:t xml:space="preserve"> </w:t>
      </w:r>
      <w:r w:rsidR="005D030C" w:rsidRPr="005D030C">
        <w:rPr>
          <w:sz w:val="28"/>
          <w:szCs w:val="28"/>
        </w:rPr>
        <w:t xml:space="preserve">                  </w:t>
      </w:r>
      <w:r w:rsidR="00C3717D">
        <w:rPr>
          <w:sz w:val="28"/>
          <w:szCs w:val="28"/>
        </w:rPr>
        <w:t>24394,81</w:t>
      </w:r>
      <w:r w:rsidR="005D030C" w:rsidRPr="005D030C">
        <w:rPr>
          <w:sz w:val="28"/>
          <w:szCs w:val="28"/>
        </w:rPr>
        <w:t xml:space="preserve"> рублей</w:t>
      </w:r>
      <w:r w:rsidR="009A5E79">
        <w:rPr>
          <w:sz w:val="28"/>
          <w:szCs w:val="28"/>
        </w:rPr>
        <w:t>.</w:t>
      </w:r>
    </w:p>
    <w:p w14:paraId="219B07EE" w14:textId="4283A112" w:rsidR="005D6706" w:rsidRPr="002D3CF6" w:rsidRDefault="00017013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E361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Администрация Еткульского муниципального района постоянно взаимодействует с органами всех уровней власти и хозяйствующими субъектами по обеспечению полноты и своевременности поступлений доходов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бюджет муниципального района.</w:t>
      </w:r>
    </w:p>
    <w:p w14:paraId="2C8FDF60" w14:textId="77777777" w:rsidR="00184C34" w:rsidRPr="00184C34" w:rsidRDefault="00184C34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84C34">
        <w:rPr>
          <w:rFonts w:ascii="Times New Roman" w:eastAsia="Times New Roman" w:hAnsi="Times New Roman"/>
          <w:sz w:val="28"/>
          <w:szCs w:val="28"/>
        </w:rPr>
        <w:t xml:space="preserve">Общее поступление доходов в бюджет района за 2022 год составляет 1396,3 млн. рублей, в том числе собственные доходы 467,0 млн. рублей, безвозмездные поступления – 929,3 млн. рублей. </w:t>
      </w:r>
    </w:p>
    <w:p w14:paraId="6B4F8BCF" w14:textId="77777777" w:rsidR="00184C34" w:rsidRDefault="00184C34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184C34">
        <w:rPr>
          <w:rFonts w:ascii="Times New Roman" w:eastAsia="Times New Roman" w:hAnsi="Times New Roman"/>
          <w:sz w:val="28"/>
          <w:szCs w:val="28"/>
        </w:rPr>
        <w:t>Расходная часть районного бюджета за 2022 год составила 1378,3 млн. рублей при утвержденном плане 1442,6 млн. рублей – 95,5 %.</w:t>
      </w:r>
    </w:p>
    <w:p w14:paraId="16F92149" w14:textId="5AC5A4C9" w:rsidR="00DD1153" w:rsidRPr="0079733C" w:rsidRDefault="0079733C" w:rsidP="00184C34">
      <w:pPr>
        <w:spacing w:after="0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9733C">
        <w:rPr>
          <w:rFonts w:ascii="Times New Roman" w:eastAsia="Times New Roman" w:hAnsi="Times New Roman"/>
          <w:sz w:val="28"/>
          <w:szCs w:val="28"/>
          <w:lang w:eastAsia="ru-RU"/>
        </w:rPr>
        <w:t xml:space="preserve">Доля налоговых и неналоговых доходов местного бюджета (за исключением поступлений налоговых доходов по дополнительным нормативам </w:t>
      </w:r>
      <w:r w:rsidRPr="0079733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отчислений) в общем объеме собственных доходов бюджета муниципального образования (без учета 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 xml:space="preserve">субвенций) составила </w:t>
      </w:r>
      <w:r w:rsidR="00C3717D">
        <w:rPr>
          <w:rFonts w:ascii="Times New Roman" w:eastAsia="Times New Roman" w:hAnsi="Times New Roman"/>
          <w:sz w:val="28"/>
          <w:szCs w:val="28"/>
          <w:lang w:eastAsia="ru-RU"/>
        </w:rPr>
        <w:t>28,24</w:t>
      </w:r>
      <w:r w:rsidRPr="000B1C75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E7EBE97" w14:textId="12B5931C" w:rsidR="00AA569B" w:rsidRPr="000B1C75" w:rsidRDefault="00AA569B" w:rsidP="00F31608">
      <w:pPr>
        <w:spacing w:after="0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B1C75">
        <w:rPr>
          <w:rFonts w:ascii="Times New Roman" w:hAnsi="Times New Roman"/>
          <w:sz w:val="28"/>
          <w:szCs w:val="28"/>
          <w:lang w:eastAsia="ru-RU"/>
        </w:rPr>
        <w:t>Просроченная кредиторская задолженность по оплате труда (включая начисления на оплату труда) на 1 января 20</w:t>
      </w:r>
      <w:r w:rsidR="006548F5" w:rsidRPr="000B1C75">
        <w:rPr>
          <w:rFonts w:ascii="Times New Roman" w:hAnsi="Times New Roman"/>
          <w:sz w:val="28"/>
          <w:szCs w:val="28"/>
          <w:lang w:eastAsia="ru-RU"/>
        </w:rPr>
        <w:t>2</w:t>
      </w:r>
      <w:r w:rsidR="00635C42">
        <w:rPr>
          <w:rFonts w:ascii="Times New Roman" w:hAnsi="Times New Roman"/>
          <w:sz w:val="28"/>
          <w:szCs w:val="28"/>
          <w:lang w:eastAsia="ru-RU"/>
        </w:rPr>
        <w:t>2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года отсутствует. </w:t>
      </w:r>
    </w:p>
    <w:p w14:paraId="54039AFA" w14:textId="1B0EA8E6" w:rsidR="00AA569B" w:rsidRPr="0056413A" w:rsidRDefault="00AA569B" w:rsidP="00F31608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  <w:lang w:eastAsia="ru-RU"/>
        </w:rPr>
      </w:pPr>
      <w:r w:rsidRPr="007B75CA">
        <w:rPr>
          <w:rFonts w:ascii="Times New Roman" w:hAnsi="Times New Roman"/>
          <w:sz w:val="28"/>
          <w:szCs w:val="28"/>
          <w:lang w:eastAsia="ru-RU"/>
        </w:rPr>
        <w:t>Расходы бюджета муниципального образования на содержание работников органов местного самоуправления в расчете на 1 жителя составили в 20</w:t>
      </w:r>
      <w:r w:rsidR="00703669">
        <w:rPr>
          <w:rFonts w:ascii="Times New Roman" w:hAnsi="Times New Roman"/>
          <w:sz w:val="28"/>
          <w:szCs w:val="28"/>
          <w:lang w:eastAsia="ru-RU"/>
        </w:rPr>
        <w:t>2</w:t>
      </w:r>
      <w:r w:rsidR="00C3717D">
        <w:rPr>
          <w:rFonts w:ascii="Times New Roman" w:hAnsi="Times New Roman"/>
          <w:sz w:val="28"/>
          <w:szCs w:val="28"/>
          <w:lang w:eastAsia="ru-RU"/>
        </w:rPr>
        <w:t>2</w:t>
      </w:r>
      <w:r w:rsidRPr="007B75C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году </w:t>
      </w:r>
      <w:r w:rsidR="00C3717D">
        <w:rPr>
          <w:rFonts w:ascii="Times New Roman" w:hAnsi="Times New Roman"/>
          <w:sz w:val="28"/>
          <w:szCs w:val="28"/>
          <w:lang w:eastAsia="ru-RU"/>
        </w:rPr>
        <w:t>2911,93</w:t>
      </w:r>
      <w:r w:rsidRPr="000B1C75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14:paraId="295D388C" w14:textId="244F8E42" w:rsidR="00E940D6" w:rsidRPr="00B30875" w:rsidRDefault="00E940D6" w:rsidP="00F31608">
      <w:pPr>
        <w:pStyle w:val="2"/>
        <w:spacing w:line="276" w:lineRule="auto"/>
        <w:ind w:firstLine="720"/>
        <w:rPr>
          <w:sz w:val="28"/>
          <w:szCs w:val="28"/>
        </w:rPr>
      </w:pPr>
      <w:r w:rsidRPr="00B30875">
        <w:rPr>
          <w:sz w:val="28"/>
        </w:rPr>
        <w:t xml:space="preserve">Число субъектов малого и среднего предпринимательства в расчете на </w:t>
      </w:r>
      <w:r w:rsidR="002D3CF6" w:rsidRPr="00B30875">
        <w:rPr>
          <w:sz w:val="28"/>
        </w:rPr>
        <w:t xml:space="preserve">           </w:t>
      </w:r>
      <w:r w:rsidRPr="00B30875">
        <w:rPr>
          <w:sz w:val="28"/>
        </w:rPr>
        <w:t>10 тыс. населения в 20</w:t>
      </w:r>
      <w:r w:rsidR="00703669" w:rsidRPr="00B30875">
        <w:rPr>
          <w:sz w:val="28"/>
        </w:rPr>
        <w:t>2</w:t>
      </w:r>
      <w:r w:rsidR="009A5E79" w:rsidRPr="00B30875">
        <w:rPr>
          <w:sz w:val="28"/>
        </w:rPr>
        <w:t>1</w:t>
      </w:r>
      <w:r w:rsidRPr="00B30875">
        <w:rPr>
          <w:sz w:val="28"/>
        </w:rPr>
        <w:t xml:space="preserve"> году составило </w:t>
      </w:r>
      <w:r w:rsidR="00B30875" w:rsidRPr="00B30875">
        <w:rPr>
          <w:sz w:val="28"/>
        </w:rPr>
        <w:t>235,98</w:t>
      </w:r>
      <w:r w:rsidRPr="00B30875">
        <w:rPr>
          <w:sz w:val="28"/>
        </w:rPr>
        <w:t xml:space="preserve"> единиц. </w:t>
      </w:r>
      <w:r w:rsidR="0017125A" w:rsidRPr="00B30875">
        <w:rPr>
          <w:sz w:val="28"/>
          <w:szCs w:val="28"/>
        </w:rPr>
        <w:t xml:space="preserve"> </w:t>
      </w:r>
    </w:p>
    <w:p w14:paraId="212045AE" w14:textId="3301FBAA" w:rsidR="00AA569B" w:rsidRPr="00B30875" w:rsidRDefault="00AA569B" w:rsidP="0056413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B30875">
        <w:rPr>
          <w:rFonts w:ascii="Times New Roman" w:hAnsi="Times New Roman"/>
          <w:sz w:val="28"/>
          <w:szCs w:val="28"/>
        </w:rPr>
        <w:t xml:space="preserve">Доля среднесписочной численности работников (без внешних совместителей) малых и средних предприятий в среднесписочной численности работников всех предприятий и организаций составила в отчетном году </w:t>
      </w:r>
      <w:r w:rsidR="00A12114" w:rsidRPr="00B30875">
        <w:rPr>
          <w:rFonts w:ascii="Times New Roman" w:hAnsi="Times New Roman"/>
          <w:sz w:val="28"/>
          <w:szCs w:val="28"/>
        </w:rPr>
        <w:t>19,</w:t>
      </w:r>
      <w:r w:rsidR="00B30875" w:rsidRPr="00B30875">
        <w:rPr>
          <w:rFonts w:ascii="Times New Roman" w:hAnsi="Times New Roman"/>
          <w:sz w:val="28"/>
          <w:szCs w:val="28"/>
        </w:rPr>
        <w:t>27</w:t>
      </w:r>
      <w:r w:rsidRPr="00B30875">
        <w:rPr>
          <w:rFonts w:ascii="Times New Roman" w:hAnsi="Times New Roman"/>
          <w:sz w:val="28"/>
          <w:szCs w:val="28"/>
        </w:rPr>
        <w:t xml:space="preserve">%. </w:t>
      </w:r>
    </w:p>
    <w:p w14:paraId="6E1DE698" w14:textId="77777777" w:rsidR="005268B3" w:rsidRPr="00B30875" w:rsidRDefault="00AA569B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B30875">
        <w:rPr>
          <w:rFonts w:ascii="Times New Roman" w:hAnsi="Times New Roman"/>
          <w:bCs/>
          <w:sz w:val="28"/>
          <w:szCs w:val="28"/>
          <w:lang w:eastAsia="ru-RU"/>
        </w:rPr>
        <w:t>Для привлечения инвестиций в экономику района ежегодно обновля</w:t>
      </w:r>
      <w:r w:rsidR="00330678" w:rsidRPr="00B30875">
        <w:rPr>
          <w:rFonts w:ascii="Times New Roman" w:hAnsi="Times New Roman"/>
          <w:bCs/>
          <w:sz w:val="28"/>
          <w:szCs w:val="28"/>
          <w:lang w:eastAsia="ru-RU"/>
        </w:rPr>
        <w:t>ю</w:t>
      </w:r>
      <w:r w:rsidRPr="00B30875">
        <w:rPr>
          <w:rFonts w:ascii="Times New Roman" w:hAnsi="Times New Roman"/>
          <w:bCs/>
          <w:sz w:val="28"/>
          <w:szCs w:val="28"/>
          <w:lang w:eastAsia="ru-RU"/>
        </w:rPr>
        <w:t>тся инвестиционный паспорт района</w:t>
      </w:r>
      <w:r w:rsidR="00330678" w:rsidRPr="00B30875">
        <w:rPr>
          <w:rFonts w:ascii="Times New Roman" w:hAnsi="Times New Roman"/>
          <w:bCs/>
          <w:sz w:val="28"/>
          <w:szCs w:val="28"/>
          <w:lang w:eastAsia="ru-RU"/>
        </w:rPr>
        <w:t xml:space="preserve"> и сведения о свободных земельных участках под размещение новых производств</w:t>
      </w:r>
      <w:r w:rsidR="005268B3" w:rsidRPr="00B30875">
        <w:rPr>
          <w:rFonts w:ascii="Times New Roman" w:hAnsi="Times New Roman"/>
          <w:bCs/>
          <w:sz w:val="28"/>
          <w:szCs w:val="28"/>
          <w:lang w:eastAsia="ru-RU"/>
        </w:rPr>
        <w:t>, реализуются «Дорожные карты» по достижению показателей ц</w:t>
      </w:r>
      <w:r w:rsidR="005268B3" w:rsidRPr="00B30875">
        <w:rPr>
          <w:rFonts w:ascii="Times New Roman" w:hAnsi="Times New Roman"/>
          <w:sz w:val="28"/>
          <w:szCs w:val="28"/>
        </w:rPr>
        <w:t xml:space="preserve">елевых </w:t>
      </w:r>
      <w:r w:rsidR="00CE463A" w:rsidRPr="00B30875">
        <w:rPr>
          <w:rFonts w:ascii="Times New Roman" w:hAnsi="Times New Roman"/>
          <w:sz w:val="28"/>
          <w:szCs w:val="28"/>
        </w:rPr>
        <w:t>модел</w:t>
      </w:r>
      <w:r w:rsidR="005268B3" w:rsidRPr="00B30875">
        <w:rPr>
          <w:rFonts w:ascii="Times New Roman" w:hAnsi="Times New Roman"/>
          <w:sz w:val="28"/>
          <w:szCs w:val="28"/>
        </w:rPr>
        <w:t>ей упрощения процедур ведения бизнеса и повышения инвестиционной привлекательности.</w:t>
      </w:r>
      <w:r w:rsidR="005268B3" w:rsidRPr="00B30875">
        <w:rPr>
          <w:sz w:val="28"/>
          <w:szCs w:val="28"/>
        </w:rPr>
        <w:t xml:space="preserve"> </w:t>
      </w:r>
    </w:p>
    <w:p w14:paraId="0C2452E1" w14:textId="258DC77D" w:rsidR="00C34C63" w:rsidRPr="00AA2A83" w:rsidRDefault="00330678" w:rsidP="00F31608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46193A">
        <w:rPr>
          <w:rFonts w:ascii="Times New Roman" w:hAnsi="Times New Roman"/>
          <w:bCs/>
          <w:color w:val="FF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Объем инвестиций в 20</w:t>
      </w:r>
      <w:r w:rsidR="00703669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C3717D">
        <w:rPr>
          <w:rFonts w:ascii="Times New Roman" w:hAnsi="Times New Roman"/>
          <w:bCs/>
          <w:color w:val="000000"/>
          <w:sz w:val="28"/>
          <w:szCs w:val="28"/>
          <w:lang w:eastAsia="ru-RU"/>
        </w:rPr>
        <w:t>2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году по крупным и средним</w:t>
      </w:r>
      <w:r w:rsidR="007D70F9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организациям составил </w:t>
      </w:r>
      <w:r w:rsidR="00C3717D">
        <w:rPr>
          <w:rFonts w:ascii="Times New Roman" w:hAnsi="Times New Roman"/>
          <w:bCs/>
          <w:color w:val="000000"/>
          <w:sz w:val="28"/>
          <w:szCs w:val="28"/>
          <w:lang w:eastAsia="ru-RU"/>
        </w:rPr>
        <w:t>1402,6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 мл</w:t>
      </w:r>
      <w:r w:rsidR="009D5A1B">
        <w:rPr>
          <w:rFonts w:ascii="Times New Roman" w:hAnsi="Times New Roman"/>
          <w:bCs/>
          <w:color w:val="000000"/>
          <w:sz w:val="28"/>
          <w:szCs w:val="28"/>
          <w:lang w:eastAsia="ru-RU"/>
        </w:rPr>
        <w:t>рд</w:t>
      </w:r>
      <w:r w:rsidR="00AA569B" w:rsidRPr="00964510">
        <w:rPr>
          <w:rFonts w:ascii="Times New Roman" w:hAnsi="Times New Roman"/>
          <w:bCs/>
          <w:color w:val="000000"/>
          <w:sz w:val="28"/>
          <w:szCs w:val="28"/>
          <w:lang w:eastAsia="ru-RU"/>
        </w:rPr>
        <w:t xml:space="preserve">. рублей, </w:t>
      </w:r>
      <w:r w:rsidR="00AA569B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в расчете на одного жителя (за исключением бюджетных средств) – </w:t>
      </w:r>
      <w:r w:rsidR="00C3717D">
        <w:rPr>
          <w:rFonts w:ascii="Times New Roman" w:hAnsi="Times New Roman"/>
          <w:bCs/>
          <w:sz w:val="28"/>
          <w:szCs w:val="28"/>
          <w:lang w:eastAsia="ru-RU"/>
        </w:rPr>
        <w:t>43482</w:t>
      </w:r>
      <w:r w:rsidR="00BD1AF6" w:rsidRPr="00AA2A8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6D62ED" w:rsidRPr="00AA2A83">
        <w:rPr>
          <w:rFonts w:ascii="Times New Roman" w:hAnsi="Times New Roman"/>
          <w:bCs/>
          <w:sz w:val="28"/>
          <w:szCs w:val="28"/>
          <w:lang w:eastAsia="ru-RU"/>
        </w:rPr>
        <w:t>рубл</w:t>
      </w:r>
      <w:r w:rsidR="00C3717D">
        <w:rPr>
          <w:rFonts w:ascii="Times New Roman" w:hAnsi="Times New Roman"/>
          <w:bCs/>
          <w:sz w:val="28"/>
          <w:szCs w:val="28"/>
          <w:lang w:eastAsia="ru-RU"/>
        </w:rPr>
        <w:t>я</w:t>
      </w:r>
      <w:r w:rsidR="0056413A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14:paraId="43132A88" w14:textId="77777777" w:rsidR="00184C34" w:rsidRPr="00670B4D" w:rsidRDefault="00184C34" w:rsidP="00184C34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70B4D">
        <w:rPr>
          <w:rFonts w:ascii="Times New Roman" w:hAnsi="Times New Roman"/>
          <w:sz w:val="28"/>
          <w:szCs w:val="28"/>
        </w:rPr>
        <w:t>В 2022 году за счет средств областного и федерального бюджета в муниципальную собственность Еткульского муниципального района приобретено 10 квартир для детей - сирот, детей, оставшихся без попечения родителей и лиц из их числа.</w:t>
      </w:r>
    </w:p>
    <w:p w14:paraId="5153699D" w14:textId="77777777" w:rsidR="00184C34" w:rsidRPr="00670B4D" w:rsidRDefault="00184C34" w:rsidP="00184C34">
      <w:pPr>
        <w:spacing w:after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FF0000"/>
          <w:sz w:val="28"/>
          <w:szCs w:val="28"/>
        </w:rPr>
        <w:tab/>
      </w:r>
      <w:r w:rsidRPr="00670B4D">
        <w:rPr>
          <w:rFonts w:ascii="Times New Roman" w:hAnsi="Times New Roman"/>
          <w:sz w:val="28"/>
          <w:szCs w:val="28"/>
        </w:rPr>
        <w:t>В 2022 году 5 молодых семей улучшили жилищные условия в соответствии с подпрограммой «Оказание молодым семьям государственной поддержки для улучшения жилищных условий» к государственной программе Челябинской области «Обеспечение доступным комфортным жильём и коммунальными услугами граждан Российской Федерации».</w:t>
      </w:r>
      <w:r w:rsidRPr="00670B4D">
        <w:rPr>
          <w:rFonts w:ascii="Times New Roman" w:hAnsi="Times New Roman"/>
          <w:sz w:val="28"/>
          <w:szCs w:val="28"/>
          <w:lang w:eastAsia="ru-RU"/>
        </w:rPr>
        <w:t> </w:t>
      </w:r>
    </w:p>
    <w:p w14:paraId="2E2E4EB1" w14:textId="0C340792" w:rsidR="00CC6579" w:rsidRPr="0056413A" w:rsidRDefault="00CC6579" w:rsidP="0056413A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5D030C">
        <w:rPr>
          <w:sz w:val="28"/>
          <w:szCs w:val="28"/>
        </w:rPr>
        <w:t xml:space="preserve">Доля населения, получившего жилые помещения и улучшившего жилищные </w:t>
      </w:r>
      <w:proofErr w:type="gramStart"/>
      <w:r w:rsidRPr="005D030C">
        <w:rPr>
          <w:sz w:val="28"/>
          <w:szCs w:val="28"/>
        </w:rPr>
        <w:t>условия  в</w:t>
      </w:r>
      <w:proofErr w:type="gramEnd"/>
      <w:r w:rsidRPr="005D030C">
        <w:rPr>
          <w:sz w:val="28"/>
          <w:szCs w:val="28"/>
        </w:rPr>
        <w:t xml:space="preserve"> отчетном году, составила </w:t>
      </w:r>
      <w:r w:rsidR="00C3717D">
        <w:rPr>
          <w:sz w:val="28"/>
          <w:szCs w:val="28"/>
        </w:rPr>
        <w:t>9,84</w:t>
      </w:r>
      <w:r w:rsidRPr="005D030C">
        <w:rPr>
          <w:sz w:val="28"/>
          <w:szCs w:val="28"/>
        </w:rPr>
        <w:t xml:space="preserve">%. </w:t>
      </w:r>
    </w:p>
    <w:p w14:paraId="418D9D30" w14:textId="4A6E31BB" w:rsidR="00B3254B" w:rsidRPr="00CC6579" w:rsidRDefault="00AA569B" w:rsidP="00961739">
      <w:pPr>
        <w:pStyle w:val="af0"/>
        <w:spacing w:after="0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CC6579">
        <w:rPr>
          <w:rFonts w:ascii="Times New Roman" w:hAnsi="Times New Roman"/>
          <w:sz w:val="28"/>
          <w:szCs w:val="28"/>
          <w:lang w:eastAsia="ru-RU"/>
        </w:rPr>
        <w:t>В 20</w:t>
      </w:r>
      <w:r w:rsidR="00703669">
        <w:rPr>
          <w:rFonts w:ascii="Times New Roman" w:hAnsi="Times New Roman"/>
          <w:sz w:val="28"/>
          <w:szCs w:val="28"/>
          <w:lang w:eastAsia="ru-RU"/>
        </w:rPr>
        <w:t>2</w:t>
      </w:r>
      <w:r w:rsidR="00C3717D">
        <w:rPr>
          <w:rFonts w:ascii="Times New Roman" w:hAnsi="Times New Roman"/>
          <w:sz w:val="28"/>
          <w:szCs w:val="28"/>
          <w:lang w:eastAsia="ru-RU"/>
        </w:rPr>
        <w:t>2</w:t>
      </w:r>
      <w:r w:rsidRPr="00CC6579">
        <w:rPr>
          <w:rFonts w:ascii="Times New Roman" w:hAnsi="Times New Roman"/>
          <w:sz w:val="28"/>
          <w:szCs w:val="28"/>
          <w:lang w:eastAsia="ru-RU"/>
        </w:rPr>
        <w:t xml:space="preserve"> году 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введено </w:t>
      </w:r>
      <w:r w:rsidR="00C3717D">
        <w:rPr>
          <w:rFonts w:ascii="Times New Roman" w:hAnsi="Times New Roman"/>
          <w:sz w:val="28"/>
          <w:szCs w:val="28"/>
          <w:lang w:eastAsia="ru-RU"/>
        </w:rPr>
        <w:t>19506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кв. м </w:t>
      </w:r>
      <w:proofErr w:type="gramStart"/>
      <w:r w:rsidR="00CC6579" w:rsidRPr="00CC6579">
        <w:rPr>
          <w:rFonts w:ascii="Times New Roman" w:hAnsi="Times New Roman"/>
          <w:sz w:val="28"/>
          <w:szCs w:val="28"/>
          <w:lang w:eastAsia="ru-RU"/>
        </w:rPr>
        <w:t>жилья  (</w:t>
      </w:r>
      <w:proofErr w:type="gramEnd"/>
      <w:r w:rsidR="00C3717D">
        <w:rPr>
          <w:rFonts w:ascii="Times New Roman" w:hAnsi="Times New Roman"/>
          <w:sz w:val="28"/>
          <w:szCs w:val="28"/>
          <w:lang w:eastAsia="ru-RU"/>
        </w:rPr>
        <w:t>227,5</w:t>
      </w:r>
      <w:r w:rsidR="00CC6579" w:rsidRPr="00CC6579">
        <w:rPr>
          <w:rFonts w:ascii="Times New Roman" w:hAnsi="Times New Roman"/>
          <w:sz w:val="28"/>
          <w:szCs w:val="28"/>
          <w:lang w:eastAsia="ru-RU"/>
        </w:rPr>
        <w:t xml:space="preserve"> % к уровню прошлого года). </w:t>
      </w:r>
    </w:p>
    <w:p w14:paraId="70D41FD0" w14:textId="360A1FCF" w:rsidR="00973776" w:rsidRPr="00B3254B" w:rsidRDefault="00B3254B" w:rsidP="00F31608">
      <w:pPr>
        <w:pStyle w:val="af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64510">
        <w:rPr>
          <w:rFonts w:ascii="Times New Roman" w:hAnsi="Times New Roman"/>
          <w:sz w:val="28"/>
          <w:szCs w:val="28"/>
        </w:rPr>
        <w:t xml:space="preserve">Общая площадь жилых помещений, приходящаяся в среднем на 1 жителя на </w:t>
      </w:r>
      <w:proofErr w:type="gramStart"/>
      <w:r w:rsidRPr="00964510">
        <w:rPr>
          <w:rFonts w:ascii="Times New Roman" w:hAnsi="Times New Roman"/>
          <w:sz w:val="28"/>
          <w:szCs w:val="28"/>
        </w:rPr>
        <w:t>01.01.20</w:t>
      </w:r>
      <w:r w:rsidR="00BD1AF6">
        <w:rPr>
          <w:rFonts w:ascii="Times New Roman" w:hAnsi="Times New Roman"/>
          <w:sz w:val="28"/>
          <w:szCs w:val="28"/>
        </w:rPr>
        <w:t>2</w:t>
      </w:r>
      <w:r w:rsidR="00C3717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64510">
        <w:rPr>
          <w:rFonts w:ascii="Times New Roman" w:hAnsi="Times New Roman"/>
          <w:sz w:val="28"/>
          <w:szCs w:val="28"/>
        </w:rPr>
        <w:t xml:space="preserve"> г.</w:t>
      </w:r>
      <w:proofErr w:type="gramEnd"/>
      <w:r w:rsidRPr="00964510">
        <w:rPr>
          <w:rFonts w:ascii="Times New Roman" w:hAnsi="Times New Roman"/>
          <w:sz w:val="28"/>
          <w:szCs w:val="28"/>
        </w:rPr>
        <w:t xml:space="preserve"> составил</w:t>
      </w:r>
      <w:r w:rsidRPr="00AA2A83">
        <w:rPr>
          <w:rFonts w:ascii="Times New Roman" w:hAnsi="Times New Roman"/>
          <w:sz w:val="28"/>
          <w:szCs w:val="28"/>
        </w:rPr>
        <w:t xml:space="preserve">а </w:t>
      </w:r>
      <w:r w:rsidR="00AA2A83" w:rsidRPr="00AA2A83">
        <w:rPr>
          <w:rFonts w:ascii="Times New Roman" w:hAnsi="Times New Roman"/>
          <w:sz w:val="28"/>
          <w:szCs w:val="28"/>
        </w:rPr>
        <w:t>23,</w:t>
      </w:r>
      <w:r w:rsidR="00C3717D">
        <w:rPr>
          <w:rFonts w:ascii="Times New Roman" w:hAnsi="Times New Roman"/>
          <w:sz w:val="28"/>
          <w:szCs w:val="28"/>
        </w:rPr>
        <w:t>78</w:t>
      </w:r>
      <w:r w:rsidRPr="00AA2A83">
        <w:rPr>
          <w:rFonts w:ascii="Times New Roman" w:hAnsi="Times New Roman"/>
          <w:sz w:val="28"/>
          <w:szCs w:val="28"/>
        </w:rPr>
        <w:t xml:space="preserve"> кв. метров, в том числе введенная в действие за 20</w:t>
      </w:r>
      <w:r w:rsidR="00AA2A83" w:rsidRPr="00AA2A83">
        <w:rPr>
          <w:rFonts w:ascii="Times New Roman" w:hAnsi="Times New Roman"/>
          <w:sz w:val="28"/>
          <w:szCs w:val="28"/>
        </w:rPr>
        <w:t>2</w:t>
      </w:r>
      <w:r w:rsidR="00C3717D">
        <w:rPr>
          <w:rFonts w:ascii="Times New Roman" w:hAnsi="Times New Roman"/>
          <w:sz w:val="28"/>
          <w:szCs w:val="28"/>
        </w:rPr>
        <w:t>2</w:t>
      </w:r>
      <w:r w:rsidRPr="00AA2A83">
        <w:rPr>
          <w:rFonts w:ascii="Times New Roman" w:hAnsi="Times New Roman"/>
          <w:sz w:val="28"/>
          <w:szCs w:val="28"/>
        </w:rPr>
        <w:t xml:space="preserve"> год – 0,</w:t>
      </w:r>
      <w:r w:rsidR="00C3717D">
        <w:rPr>
          <w:rFonts w:ascii="Times New Roman" w:hAnsi="Times New Roman"/>
          <w:sz w:val="28"/>
          <w:szCs w:val="28"/>
        </w:rPr>
        <w:t>66</w:t>
      </w:r>
      <w:r w:rsidRPr="00AA2A83">
        <w:rPr>
          <w:rFonts w:ascii="Times New Roman" w:hAnsi="Times New Roman"/>
          <w:sz w:val="28"/>
          <w:szCs w:val="28"/>
        </w:rPr>
        <w:t xml:space="preserve"> кв. метров. </w:t>
      </w:r>
    </w:p>
    <w:p w14:paraId="40965837" w14:textId="1E551F9B" w:rsidR="00B3254B" w:rsidRDefault="003A2BB9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A2BB9">
        <w:rPr>
          <w:rFonts w:ascii="Times New Roman" w:hAnsi="Times New Roman"/>
          <w:sz w:val="28"/>
          <w:szCs w:val="28"/>
        </w:rPr>
        <w:t xml:space="preserve">Схема территориального планирования Еткульского муниципального района утверждена решением Собрания депутатов Еткульского </w:t>
      </w:r>
      <w:r w:rsidRPr="003A2BB9">
        <w:rPr>
          <w:rFonts w:ascii="Times New Roman" w:hAnsi="Times New Roman"/>
          <w:sz w:val="28"/>
          <w:szCs w:val="28"/>
        </w:rPr>
        <w:lastRenderedPageBreak/>
        <w:t>муниципального района №117 от 27.12.2010</w:t>
      </w:r>
      <w:r w:rsidR="00013F51">
        <w:rPr>
          <w:rFonts w:ascii="Times New Roman" w:hAnsi="Times New Roman"/>
          <w:sz w:val="28"/>
          <w:szCs w:val="28"/>
        </w:rPr>
        <w:t xml:space="preserve"> </w:t>
      </w:r>
      <w:r w:rsidRPr="003A2BB9">
        <w:rPr>
          <w:rFonts w:ascii="Times New Roman" w:hAnsi="Times New Roman"/>
          <w:sz w:val="28"/>
          <w:szCs w:val="28"/>
        </w:rPr>
        <w:t xml:space="preserve">г. </w:t>
      </w:r>
      <w:r w:rsidRPr="000B1C75">
        <w:rPr>
          <w:rFonts w:ascii="Times New Roman" w:hAnsi="Times New Roman"/>
          <w:sz w:val="28"/>
          <w:szCs w:val="28"/>
        </w:rPr>
        <w:t xml:space="preserve">с изменениями от 31.08.2016г. </w:t>
      </w:r>
      <w:r w:rsidR="00737C7D" w:rsidRPr="000B1C75">
        <w:rPr>
          <w:rFonts w:ascii="Times New Roman" w:hAnsi="Times New Roman"/>
          <w:sz w:val="28"/>
          <w:szCs w:val="28"/>
        </w:rPr>
        <w:t xml:space="preserve">              </w:t>
      </w:r>
      <w:r w:rsidRPr="000B1C75">
        <w:rPr>
          <w:rFonts w:ascii="Times New Roman" w:hAnsi="Times New Roman"/>
          <w:sz w:val="28"/>
          <w:szCs w:val="28"/>
        </w:rPr>
        <w:t>№ 128.</w:t>
      </w:r>
    </w:p>
    <w:p w14:paraId="31C63EE9" w14:textId="77777777" w:rsidR="00134813" w:rsidRPr="009F007F" w:rsidRDefault="00134813" w:rsidP="00134813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AA2A83">
        <w:rPr>
          <w:sz w:val="28"/>
          <w:szCs w:val="28"/>
        </w:rPr>
        <w:t xml:space="preserve">На территории района </w:t>
      </w:r>
      <w:r w:rsidRPr="004620CE">
        <w:rPr>
          <w:sz w:val="28"/>
          <w:szCs w:val="28"/>
        </w:rPr>
        <w:t>156</w:t>
      </w:r>
      <w:r w:rsidRPr="00961739">
        <w:rPr>
          <w:color w:val="FF0000"/>
          <w:sz w:val="28"/>
          <w:szCs w:val="28"/>
        </w:rPr>
        <w:t xml:space="preserve"> </w:t>
      </w:r>
      <w:r w:rsidRPr="00AA2A83">
        <w:rPr>
          <w:sz w:val="28"/>
          <w:szCs w:val="28"/>
        </w:rPr>
        <w:t>многоквартирных</w:t>
      </w:r>
      <w:r w:rsidRPr="009F007F">
        <w:rPr>
          <w:sz w:val="28"/>
          <w:szCs w:val="28"/>
        </w:rPr>
        <w:t xml:space="preserve"> жилых домов, собственники всех помещений (100%) выбрали и реализуют один из способов управления многоквартирными домами.</w:t>
      </w:r>
    </w:p>
    <w:p w14:paraId="1D683F79" w14:textId="77777777" w:rsidR="00134813" w:rsidRDefault="00134813" w:rsidP="00134813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 w:rsidRPr="002F0D16">
        <w:rPr>
          <w:sz w:val="28"/>
          <w:szCs w:val="28"/>
        </w:rPr>
        <w:t>В 202</w:t>
      </w:r>
      <w:r>
        <w:rPr>
          <w:sz w:val="28"/>
          <w:szCs w:val="28"/>
        </w:rPr>
        <w:t>2</w:t>
      </w:r>
      <w:r w:rsidRPr="002F0D16">
        <w:rPr>
          <w:sz w:val="28"/>
          <w:szCs w:val="28"/>
        </w:rPr>
        <w:t xml:space="preserve"> году все население, проживающее в населенных пунктах Еткульского муниципального района, охвачено регулярным автобусным сообщением с административным центром. </w:t>
      </w:r>
    </w:p>
    <w:p w14:paraId="3E4680C1" w14:textId="44DA60B1" w:rsidR="00134813" w:rsidRDefault="00134813" w:rsidP="00134813">
      <w:pPr>
        <w:pStyle w:val="1"/>
        <w:shd w:val="clear" w:color="auto" w:fill="auto"/>
        <w:spacing w:line="276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составляет               </w:t>
      </w:r>
      <w:r w:rsidR="008305B1">
        <w:rPr>
          <w:sz w:val="28"/>
          <w:szCs w:val="28"/>
        </w:rPr>
        <w:t>64,46</w:t>
      </w:r>
      <w:r>
        <w:rPr>
          <w:sz w:val="28"/>
          <w:szCs w:val="28"/>
        </w:rPr>
        <w:t xml:space="preserve"> %. Н</w:t>
      </w:r>
      <w:r w:rsidRPr="004B5B26">
        <w:rPr>
          <w:sz w:val="28"/>
          <w:szCs w:val="28"/>
        </w:rPr>
        <w:t xml:space="preserve">а ремонт и содержание дорог </w:t>
      </w:r>
      <w:r>
        <w:rPr>
          <w:sz w:val="28"/>
          <w:szCs w:val="28"/>
        </w:rPr>
        <w:t>в 2022 году выделено</w:t>
      </w:r>
      <w:r w:rsidRPr="004B5B26">
        <w:rPr>
          <w:sz w:val="28"/>
          <w:szCs w:val="28"/>
        </w:rPr>
        <w:t xml:space="preserve"> 48,7 млн. рублей</w:t>
      </w:r>
      <w:r>
        <w:rPr>
          <w:sz w:val="28"/>
          <w:szCs w:val="28"/>
        </w:rPr>
        <w:t xml:space="preserve">. </w:t>
      </w:r>
    </w:p>
    <w:p w14:paraId="62C2FC7C" w14:textId="2A2C29E1" w:rsidR="00B3254B" w:rsidRPr="006C5F4F" w:rsidRDefault="00B3254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C5F4F">
        <w:rPr>
          <w:rFonts w:ascii="Times New Roman" w:hAnsi="Times New Roman"/>
          <w:sz w:val="28"/>
          <w:szCs w:val="28"/>
        </w:rPr>
        <w:t xml:space="preserve">Создание условий для обеспечения бесплатным образованием всех детей района, обеспечение социальной доступности образования является   основной </w:t>
      </w:r>
      <w:proofErr w:type="gramStart"/>
      <w:r w:rsidRPr="006C5F4F">
        <w:rPr>
          <w:rFonts w:ascii="Times New Roman" w:hAnsi="Times New Roman"/>
          <w:sz w:val="28"/>
          <w:szCs w:val="28"/>
        </w:rPr>
        <w:t>задачей  в</w:t>
      </w:r>
      <w:proofErr w:type="gramEnd"/>
      <w:r w:rsidRPr="006C5F4F">
        <w:rPr>
          <w:rFonts w:ascii="Times New Roman" w:hAnsi="Times New Roman"/>
          <w:sz w:val="28"/>
          <w:szCs w:val="28"/>
        </w:rPr>
        <w:t xml:space="preserve"> деятельности администрации района  и образовательных организаций.</w:t>
      </w:r>
      <w:r w:rsidR="00545118">
        <w:rPr>
          <w:rFonts w:ascii="Times New Roman" w:hAnsi="Times New Roman"/>
          <w:sz w:val="28"/>
          <w:szCs w:val="28"/>
        </w:rPr>
        <w:t xml:space="preserve"> </w:t>
      </w:r>
      <w:r w:rsidR="00545118">
        <w:rPr>
          <w:rFonts w:ascii="Times New Roman" w:eastAsia="Times New Roman" w:hAnsi="Times New Roman"/>
          <w:sz w:val="28"/>
          <w:szCs w:val="28"/>
        </w:rPr>
        <w:t>В 2022 году р</w:t>
      </w:r>
      <w:r w:rsidR="00545118" w:rsidRPr="004B5B26">
        <w:rPr>
          <w:rFonts w:ascii="Times New Roman" w:eastAsia="Times New Roman" w:hAnsi="Times New Roman"/>
          <w:sz w:val="28"/>
          <w:szCs w:val="28"/>
        </w:rPr>
        <w:t xml:space="preserve">асходы </w:t>
      </w:r>
      <w:r w:rsidR="004277AB">
        <w:rPr>
          <w:rFonts w:ascii="Times New Roman" w:eastAsia="Times New Roman" w:hAnsi="Times New Roman"/>
          <w:sz w:val="28"/>
          <w:szCs w:val="28"/>
        </w:rPr>
        <w:t xml:space="preserve">бюджета </w:t>
      </w:r>
      <w:r w:rsidR="00545118" w:rsidRPr="004B5B26">
        <w:rPr>
          <w:rFonts w:ascii="Times New Roman" w:eastAsia="Times New Roman" w:hAnsi="Times New Roman"/>
          <w:sz w:val="28"/>
          <w:szCs w:val="28"/>
        </w:rPr>
        <w:t>на образование составили 692,2 млн. рублей (50,2 % от общей суммы расходов)</w:t>
      </w:r>
      <w:r w:rsidR="00545118">
        <w:rPr>
          <w:rFonts w:ascii="Times New Roman" w:eastAsia="Times New Roman" w:hAnsi="Times New Roman"/>
          <w:sz w:val="28"/>
          <w:szCs w:val="28"/>
        </w:rPr>
        <w:t>.</w:t>
      </w:r>
    </w:p>
    <w:p w14:paraId="28614AF8" w14:textId="431DF7DA" w:rsidR="00C4431C" w:rsidRPr="00703669" w:rsidRDefault="001F07C4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 w:rsidRPr="001B043E">
        <w:rPr>
          <w:rFonts w:ascii="Times New Roman" w:hAnsi="Times New Roman"/>
          <w:sz w:val="28"/>
          <w:szCs w:val="28"/>
        </w:rPr>
        <w:t xml:space="preserve">Общая численность воспитанников в дошкольных учреждениях  </w:t>
      </w:r>
      <w:r w:rsidR="00367B08" w:rsidRPr="001B043E">
        <w:rPr>
          <w:rFonts w:ascii="Times New Roman" w:hAnsi="Times New Roman"/>
          <w:sz w:val="28"/>
          <w:szCs w:val="28"/>
        </w:rPr>
        <w:t xml:space="preserve">                 </w:t>
      </w:r>
      <w:r w:rsidR="001B043E" w:rsidRPr="001B043E">
        <w:rPr>
          <w:rFonts w:ascii="Times New Roman" w:eastAsia="Times New Roman" w:hAnsi="Times New Roman"/>
          <w:sz w:val="28"/>
          <w:szCs w:val="28"/>
        </w:rPr>
        <w:t xml:space="preserve">1 144 </w:t>
      </w:r>
      <w:r w:rsidRPr="001B043E">
        <w:rPr>
          <w:rFonts w:ascii="Times New Roman" w:hAnsi="Times New Roman"/>
          <w:sz w:val="28"/>
          <w:szCs w:val="28"/>
        </w:rPr>
        <w:t>детей.</w:t>
      </w:r>
      <w:r w:rsidRPr="00B02A54">
        <w:rPr>
          <w:sz w:val="28"/>
          <w:szCs w:val="28"/>
        </w:rPr>
        <w:t xml:space="preserve"> </w:t>
      </w:r>
      <w:r w:rsidR="002D3CF6" w:rsidRPr="001F07C4">
        <w:rPr>
          <w:rFonts w:ascii="Times New Roman" w:eastAsia="Times New Roman" w:hAnsi="Times New Roman"/>
          <w:sz w:val="28"/>
          <w:szCs w:val="28"/>
          <w:lang w:eastAsia="ru-RU"/>
        </w:rPr>
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</w:t>
      </w:r>
      <w:r w:rsidR="00C4431C" w:rsidRPr="001F07C4">
        <w:rPr>
          <w:rFonts w:ascii="Times New Roman" w:eastAsia="Times New Roman" w:hAnsi="Times New Roman"/>
          <w:sz w:val="28"/>
          <w:szCs w:val="28"/>
          <w:lang w:eastAsia="ru-RU"/>
        </w:rPr>
        <w:t xml:space="preserve"> за 20</w:t>
      </w:r>
      <w:r w:rsidRPr="001F07C4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3717D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4431C" w:rsidRPr="001F07C4">
        <w:rPr>
          <w:rFonts w:ascii="Times New Roman" w:eastAsia="Times New Roman" w:hAnsi="Times New Roman"/>
          <w:sz w:val="28"/>
          <w:szCs w:val="28"/>
          <w:lang w:eastAsia="ru-RU"/>
        </w:rPr>
        <w:t xml:space="preserve"> год</w:t>
      </w:r>
      <w:r w:rsidR="00C4431C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="00C3717D">
        <w:rPr>
          <w:rFonts w:ascii="Times New Roman" w:eastAsia="Times New Roman" w:hAnsi="Times New Roman"/>
          <w:sz w:val="28"/>
          <w:szCs w:val="28"/>
          <w:lang w:eastAsia="ru-RU"/>
        </w:rPr>
        <w:t>72,31</w:t>
      </w:r>
      <w:r w:rsidR="002D3CF6" w:rsidRPr="003D43D8">
        <w:rPr>
          <w:rFonts w:ascii="Times New Roman" w:eastAsia="Times New Roman" w:hAnsi="Times New Roman"/>
          <w:sz w:val="28"/>
          <w:szCs w:val="28"/>
          <w:lang w:eastAsia="ru-RU"/>
        </w:rPr>
        <w:t>%.</w:t>
      </w:r>
      <w:r w:rsidR="002D3CF6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</w:t>
      </w:r>
    </w:p>
    <w:p w14:paraId="022B9267" w14:textId="440F3881" w:rsidR="0016348E" w:rsidRPr="001B043E" w:rsidRDefault="0016348E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B043E">
        <w:rPr>
          <w:rFonts w:ascii="Times New Roman" w:hAnsi="Times New Roman"/>
          <w:sz w:val="28"/>
          <w:szCs w:val="28"/>
        </w:rPr>
        <w:t xml:space="preserve">На конец учебного года начальным, основным и средним общим образованием были охвачены </w:t>
      </w:r>
      <w:r w:rsidR="001B043E" w:rsidRPr="001B043E">
        <w:rPr>
          <w:rFonts w:ascii="Times New Roman" w:eastAsia="Times New Roman" w:hAnsi="Times New Roman"/>
          <w:sz w:val="28"/>
          <w:szCs w:val="28"/>
        </w:rPr>
        <w:t>3 160 детей.</w:t>
      </w:r>
    </w:p>
    <w:p w14:paraId="221B89D1" w14:textId="22B0B5BB" w:rsidR="003E26AB" w:rsidRPr="000B1C75" w:rsidRDefault="003E26AB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0B1C75">
        <w:rPr>
          <w:rFonts w:ascii="Times New Roman" w:hAnsi="Times New Roman"/>
          <w:sz w:val="28"/>
          <w:szCs w:val="28"/>
        </w:rPr>
        <w:t xml:space="preserve">В отчетном году </w:t>
      </w:r>
      <w:r w:rsidR="00C3717D">
        <w:rPr>
          <w:rFonts w:ascii="Times New Roman" w:hAnsi="Times New Roman"/>
          <w:sz w:val="28"/>
          <w:szCs w:val="28"/>
        </w:rPr>
        <w:t>все</w:t>
      </w:r>
      <w:r w:rsidR="005D030C" w:rsidRPr="000B1C75">
        <w:rPr>
          <w:rFonts w:ascii="Times New Roman" w:hAnsi="Times New Roman"/>
          <w:sz w:val="28"/>
          <w:szCs w:val="28"/>
        </w:rPr>
        <w:t xml:space="preserve"> </w:t>
      </w:r>
      <w:r w:rsidR="00C3717D">
        <w:rPr>
          <w:rFonts w:ascii="Times New Roman" w:hAnsi="Times New Roman"/>
          <w:sz w:val="28"/>
          <w:szCs w:val="28"/>
        </w:rPr>
        <w:t>ученики</w:t>
      </w:r>
      <w:r w:rsidRPr="000B1C75">
        <w:rPr>
          <w:rFonts w:ascii="Times New Roman" w:hAnsi="Times New Roman"/>
          <w:sz w:val="28"/>
          <w:szCs w:val="28"/>
        </w:rPr>
        <w:t xml:space="preserve"> </w:t>
      </w:r>
      <w:r w:rsidR="005D030C" w:rsidRPr="000B1C75">
        <w:rPr>
          <w:rFonts w:ascii="Times New Roman" w:hAnsi="Times New Roman"/>
          <w:sz w:val="28"/>
          <w:szCs w:val="28"/>
        </w:rPr>
        <w:t xml:space="preserve">занимались </w:t>
      </w:r>
      <w:r w:rsidR="00C3717D">
        <w:rPr>
          <w:rFonts w:ascii="Times New Roman" w:hAnsi="Times New Roman"/>
          <w:sz w:val="28"/>
          <w:szCs w:val="28"/>
        </w:rPr>
        <w:t>в первую</w:t>
      </w:r>
      <w:r w:rsidRPr="000B1C75">
        <w:rPr>
          <w:rFonts w:ascii="Times New Roman" w:hAnsi="Times New Roman"/>
          <w:sz w:val="28"/>
          <w:szCs w:val="28"/>
        </w:rPr>
        <w:t xml:space="preserve"> смену.</w:t>
      </w:r>
    </w:p>
    <w:p w14:paraId="1582CE73" w14:textId="747E8555" w:rsidR="006C5F4F" w:rsidRPr="00703669" w:rsidRDefault="005D030C" w:rsidP="00F31608">
      <w:pPr>
        <w:spacing w:after="0"/>
        <w:ind w:firstLine="708"/>
        <w:jc w:val="both"/>
        <w:rPr>
          <w:rFonts w:ascii="Times New Roman" w:eastAsia="Times New Roman" w:hAnsi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Все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выпускник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муниципальных общеобразовательных </w:t>
      </w:r>
      <w:proofErr w:type="gramStart"/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учреждений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 xml:space="preserve"> получи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ли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92765" w:rsidRPr="0016348E">
        <w:rPr>
          <w:rFonts w:ascii="Times New Roman" w:eastAsia="Times New Roman" w:hAnsi="Times New Roman"/>
          <w:sz w:val="28"/>
          <w:szCs w:val="28"/>
          <w:lang w:eastAsia="ru-RU"/>
        </w:rPr>
        <w:t>аттестат о среднем (полном) образовании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92765" w:rsidRPr="00703669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                   </w:t>
      </w:r>
    </w:p>
    <w:p w14:paraId="5636DC1B" w14:textId="00BD48E4" w:rsidR="00E9288C" w:rsidRPr="007873A0" w:rsidRDefault="008A793E" w:rsidP="00F316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7873A0">
        <w:rPr>
          <w:rFonts w:ascii="Times New Roman" w:hAnsi="Times New Roman"/>
          <w:sz w:val="28"/>
          <w:szCs w:val="28"/>
        </w:rPr>
        <w:t>В 20</w:t>
      </w:r>
      <w:r w:rsidR="0016348E" w:rsidRPr="007873A0">
        <w:rPr>
          <w:rFonts w:ascii="Times New Roman" w:hAnsi="Times New Roman"/>
          <w:sz w:val="28"/>
          <w:szCs w:val="28"/>
        </w:rPr>
        <w:t>2</w:t>
      </w:r>
      <w:r w:rsidR="001B043E" w:rsidRPr="007873A0">
        <w:rPr>
          <w:rFonts w:ascii="Times New Roman" w:hAnsi="Times New Roman"/>
          <w:sz w:val="28"/>
          <w:szCs w:val="28"/>
        </w:rPr>
        <w:t>2</w:t>
      </w:r>
      <w:r w:rsidRPr="007873A0">
        <w:rPr>
          <w:rFonts w:ascii="Times New Roman" w:hAnsi="Times New Roman"/>
          <w:sz w:val="28"/>
          <w:szCs w:val="28"/>
        </w:rPr>
        <w:t xml:space="preserve"> году число детей первой и второй групп здоровья в общей численности обучающихся в муниципальных общеобразовательных </w:t>
      </w:r>
      <w:proofErr w:type="gramStart"/>
      <w:r w:rsidRPr="007873A0">
        <w:rPr>
          <w:rFonts w:ascii="Times New Roman" w:hAnsi="Times New Roman"/>
          <w:sz w:val="28"/>
          <w:szCs w:val="28"/>
        </w:rPr>
        <w:t>учреждениях  составляет</w:t>
      </w:r>
      <w:proofErr w:type="gramEnd"/>
      <w:r w:rsidRPr="007873A0">
        <w:rPr>
          <w:rFonts w:ascii="Times New Roman" w:hAnsi="Times New Roman"/>
          <w:sz w:val="28"/>
          <w:szCs w:val="28"/>
        </w:rPr>
        <w:t xml:space="preserve"> </w:t>
      </w:r>
      <w:r w:rsidR="007873A0" w:rsidRPr="007873A0">
        <w:rPr>
          <w:rFonts w:ascii="Times New Roman" w:hAnsi="Times New Roman"/>
          <w:sz w:val="28"/>
          <w:szCs w:val="28"/>
        </w:rPr>
        <w:t>76,24</w:t>
      </w:r>
      <w:r w:rsidRPr="007873A0">
        <w:rPr>
          <w:rFonts w:ascii="Times New Roman" w:hAnsi="Times New Roman"/>
          <w:sz w:val="28"/>
          <w:szCs w:val="28"/>
        </w:rPr>
        <w:t>%</w:t>
      </w:r>
      <w:r w:rsidR="002D3CF6" w:rsidRPr="007873A0">
        <w:rPr>
          <w:rFonts w:ascii="Times New Roman" w:hAnsi="Times New Roman"/>
          <w:sz w:val="28"/>
          <w:szCs w:val="28"/>
        </w:rPr>
        <w:t xml:space="preserve">. </w:t>
      </w:r>
    </w:p>
    <w:p w14:paraId="11A6D8D8" w14:textId="143A5B66" w:rsidR="00463BDC" w:rsidRPr="00D1235E" w:rsidRDefault="008A793E" w:rsidP="006C5F4F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1235E">
        <w:rPr>
          <w:rFonts w:ascii="Times New Roman" w:hAnsi="Times New Roman"/>
          <w:sz w:val="28"/>
          <w:szCs w:val="28"/>
        </w:rPr>
        <w:t xml:space="preserve">Расходы </w:t>
      </w:r>
      <w:r w:rsidR="00E9288C" w:rsidRPr="00D1235E">
        <w:rPr>
          <w:rFonts w:ascii="Times New Roman" w:hAnsi="Times New Roman"/>
          <w:sz w:val="28"/>
          <w:szCs w:val="28"/>
        </w:rPr>
        <w:t>районного</w:t>
      </w:r>
      <w:r w:rsidRPr="00D1235E">
        <w:rPr>
          <w:rFonts w:ascii="Times New Roman" w:hAnsi="Times New Roman"/>
          <w:sz w:val="28"/>
          <w:szCs w:val="28"/>
        </w:rPr>
        <w:t xml:space="preserve"> бюджета на общее образование в расчете на </w:t>
      </w:r>
      <w:r w:rsidR="00F74892" w:rsidRPr="00D1235E">
        <w:rPr>
          <w:rFonts w:ascii="Times New Roman" w:hAnsi="Times New Roman"/>
          <w:sz w:val="28"/>
          <w:szCs w:val="28"/>
        </w:rPr>
        <w:t xml:space="preserve">                             </w:t>
      </w:r>
      <w:r w:rsidRPr="00D1235E">
        <w:rPr>
          <w:rFonts w:ascii="Times New Roman" w:hAnsi="Times New Roman"/>
          <w:sz w:val="28"/>
          <w:szCs w:val="28"/>
        </w:rPr>
        <w:t xml:space="preserve">1 обучающего в муниципальных общеобразовательных учреждениях составили </w:t>
      </w:r>
      <w:proofErr w:type="gramStart"/>
      <w:r w:rsidRPr="00D1235E">
        <w:rPr>
          <w:rFonts w:ascii="Times New Roman" w:hAnsi="Times New Roman"/>
          <w:sz w:val="28"/>
          <w:szCs w:val="28"/>
        </w:rPr>
        <w:t>в  20</w:t>
      </w:r>
      <w:r w:rsidR="0016348E" w:rsidRPr="00D1235E">
        <w:rPr>
          <w:rFonts w:ascii="Times New Roman" w:hAnsi="Times New Roman"/>
          <w:sz w:val="28"/>
          <w:szCs w:val="28"/>
        </w:rPr>
        <w:t>2</w:t>
      </w:r>
      <w:r w:rsidR="001B043E" w:rsidRPr="00D1235E">
        <w:rPr>
          <w:rFonts w:ascii="Times New Roman" w:hAnsi="Times New Roman"/>
          <w:sz w:val="28"/>
          <w:szCs w:val="28"/>
        </w:rPr>
        <w:t>2</w:t>
      </w:r>
      <w:proofErr w:type="gramEnd"/>
      <w:r w:rsidRPr="00D1235E">
        <w:rPr>
          <w:rFonts w:ascii="Times New Roman" w:hAnsi="Times New Roman"/>
          <w:sz w:val="28"/>
          <w:szCs w:val="28"/>
        </w:rPr>
        <w:t xml:space="preserve"> году</w:t>
      </w:r>
      <w:r w:rsidR="002D3CF6" w:rsidRPr="00D1235E">
        <w:rPr>
          <w:rFonts w:ascii="Times New Roman" w:hAnsi="Times New Roman"/>
          <w:sz w:val="28"/>
          <w:szCs w:val="28"/>
        </w:rPr>
        <w:t xml:space="preserve">  </w:t>
      </w:r>
      <w:r w:rsidR="00D1235E" w:rsidRPr="00D1235E">
        <w:rPr>
          <w:rFonts w:ascii="Times New Roman" w:hAnsi="Times New Roman"/>
          <w:sz w:val="28"/>
          <w:szCs w:val="28"/>
        </w:rPr>
        <w:t>47,15</w:t>
      </w:r>
      <w:r w:rsidRPr="00D1235E">
        <w:rPr>
          <w:rFonts w:ascii="Times New Roman" w:hAnsi="Times New Roman"/>
          <w:sz w:val="28"/>
          <w:szCs w:val="28"/>
        </w:rPr>
        <w:t xml:space="preserve"> тыс.</w:t>
      </w:r>
      <w:r w:rsidR="002D3CF6" w:rsidRPr="00D1235E">
        <w:rPr>
          <w:rFonts w:ascii="Times New Roman" w:hAnsi="Times New Roman"/>
          <w:sz w:val="28"/>
          <w:szCs w:val="28"/>
        </w:rPr>
        <w:t xml:space="preserve"> </w:t>
      </w:r>
      <w:r w:rsidRPr="00D1235E">
        <w:rPr>
          <w:rFonts w:ascii="Times New Roman" w:hAnsi="Times New Roman"/>
          <w:sz w:val="28"/>
          <w:szCs w:val="28"/>
        </w:rPr>
        <w:t>руб.</w:t>
      </w:r>
    </w:p>
    <w:p w14:paraId="48D99290" w14:textId="2DD27420" w:rsidR="002D3CF6" w:rsidRPr="001B043E" w:rsidRDefault="006C5F4F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043E">
        <w:rPr>
          <w:rFonts w:ascii="Times New Roman" w:hAnsi="Times New Roman"/>
          <w:sz w:val="28"/>
          <w:szCs w:val="28"/>
        </w:rPr>
        <w:t xml:space="preserve">Дополнительным образованием </w:t>
      </w:r>
      <w:proofErr w:type="gramStart"/>
      <w:r w:rsidRPr="001B043E">
        <w:rPr>
          <w:rFonts w:ascii="Times New Roman" w:hAnsi="Times New Roman"/>
          <w:sz w:val="28"/>
          <w:szCs w:val="28"/>
        </w:rPr>
        <w:t xml:space="preserve">охвачено  </w:t>
      </w:r>
      <w:r w:rsidR="001B043E" w:rsidRPr="001B043E">
        <w:rPr>
          <w:rFonts w:ascii="Times New Roman" w:hAnsi="Times New Roman"/>
          <w:sz w:val="28"/>
          <w:szCs w:val="28"/>
        </w:rPr>
        <w:t>5005</w:t>
      </w:r>
      <w:proofErr w:type="gramEnd"/>
      <w:r w:rsidR="00317C3D" w:rsidRPr="001B043E">
        <w:rPr>
          <w:rFonts w:ascii="Times New Roman" w:hAnsi="Times New Roman"/>
          <w:sz w:val="28"/>
          <w:szCs w:val="28"/>
        </w:rPr>
        <w:t xml:space="preserve"> </w:t>
      </w:r>
      <w:r w:rsidRPr="001B043E">
        <w:rPr>
          <w:rFonts w:ascii="Times New Roman" w:hAnsi="Times New Roman"/>
          <w:sz w:val="28"/>
          <w:szCs w:val="28"/>
        </w:rPr>
        <w:t xml:space="preserve">  детей в возрасте от 5 до 18 лет. </w:t>
      </w:r>
      <w:r w:rsidR="00D10964" w:rsidRPr="001B043E">
        <w:rPr>
          <w:rFonts w:ascii="Times New Roman" w:hAnsi="Times New Roman"/>
          <w:sz w:val="28"/>
          <w:szCs w:val="28"/>
        </w:rPr>
        <w:t>Наиболее востребованными являлись объединения спортивной и художественной направленности.</w:t>
      </w:r>
      <w:r w:rsidR="00FB7A35" w:rsidRPr="001B043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14:paraId="108F45D1" w14:textId="08BB8373" w:rsidR="0073214C" w:rsidRDefault="008A793E" w:rsidP="00961739">
      <w:pPr>
        <w:spacing w:after="0"/>
        <w:ind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16348E">
        <w:rPr>
          <w:rFonts w:ascii="Times New Roman" w:hAnsi="Times New Roman"/>
          <w:sz w:val="28"/>
          <w:szCs w:val="28"/>
        </w:rPr>
        <w:t xml:space="preserve"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 </w:t>
      </w:r>
      <w:r w:rsidRPr="0016348E">
        <w:rPr>
          <w:rFonts w:ascii="Times New Roman" w:hAnsi="Times New Roman"/>
          <w:sz w:val="28"/>
          <w:szCs w:val="28"/>
        </w:rPr>
        <w:lastRenderedPageBreak/>
        <w:t>составила в</w:t>
      </w:r>
      <w:r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>20</w:t>
      </w:r>
      <w:r w:rsidR="0016348E" w:rsidRPr="0016348E">
        <w:rPr>
          <w:rFonts w:ascii="Times New Roman" w:hAnsi="Times New Roman"/>
          <w:sz w:val="28"/>
          <w:szCs w:val="28"/>
        </w:rPr>
        <w:t>2</w:t>
      </w:r>
      <w:r w:rsidR="00C3717D">
        <w:rPr>
          <w:rFonts w:ascii="Times New Roman" w:hAnsi="Times New Roman"/>
          <w:sz w:val="28"/>
          <w:szCs w:val="28"/>
        </w:rPr>
        <w:t>2</w:t>
      </w:r>
      <w:r w:rsidR="0016348E" w:rsidRPr="0016348E">
        <w:rPr>
          <w:rFonts w:ascii="Times New Roman" w:hAnsi="Times New Roman"/>
          <w:sz w:val="28"/>
          <w:szCs w:val="28"/>
        </w:rPr>
        <w:t xml:space="preserve"> </w:t>
      </w:r>
      <w:r w:rsidRPr="0016348E">
        <w:rPr>
          <w:rFonts w:ascii="Times New Roman" w:hAnsi="Times New Roman"/>
          <w:sz w:val="28"/>
          <w:szCs w:val="28"/>
        </w:rPr>
        <w:t xml:space="preserve">году </w:t>
      </w:r>
      <w:r w:rsidR="00C3717D">
        <w:rPr>
          <w:rFonts w:ascii="Times New Roman" w:hAnsi="Times New Roman"/>
          <w:sz w:val="28"/>
          <w:szCs w:val="28"/>
        </w:rPr>
        <w:t>60,89</w:t>
      </w:r>
      <w:r w:rsidR="002D3CF6" w:rsidRPr="000B1C75">
        <w:rPr>
          <w:rFonts w:ascii="Times New Roman" w:hAnsi="Times New Roman"/>
          <w:sz w:val="28"/>
          <w:szCs w:val="28"/>
        </w:rPr>
        <w:t>%.</w:t>
      </w:r>
      <w:r w:rsidR="00FB7A35" w:rsidRPr="00703669">
        <w:rPr>
          <w:rFonts w:ascii="Times New Roman" w:hAnsi="Times New Roman"/>
          <w:color w:val="FF0000"/>
          <w:sz w:val="28"/>
          <w:szCs w:val="28"/>
        </w:rPr>
        <w:t xml:space="preserve"> </w:t>
      </w:r>
      <w:r w:rsidR="00FB7A35" w:rsidRPr="000B1C75">
        <w:rPr>
          <w:rFonts w:ascii="Times New Roman" w:hAnsi="Times New Roman"/>
          <w:sz w:val="28"/>
          <w:szCs w:val="28"/>
        </w:rPr>
        <w:t>Успехи воспитанников из учреждений дополнительного образования признаны в области, на региональных и даже международных конкурсах, соревнованиях.</w:t>
      </w:r>
    </w:p>
    <w:p w14:paraId="40B21A34" w14:textId="77777777" w:rsidR="00545118" w:rsidRDefault="00545118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Расходы районного бюджета </w:t>
      </w:r>
      <w:r w:rsidRPr="004B5B26">
        <w:rPr>
          <w:rFonts w:ascii="Times New Roman" w:eastAsia="Times New Roman" w:hAnsi="Times New Roman"/>
          <w:sz w:val="28"/>
          <w:szCs w:val="28"/>
        </w:rPr>
        <w:t>на физ</w:t>
      </w:r>
      <w:r>
        <w:rPr>
          <w:rFonts w:ascii="Times New Roman" w:eastAsia="Times New Roman" w:hAnsi="Times New Roman"/>
          <w:sz w:val="28"/>
          <w:szCs w:val="28"/>
        </w:rPr>
        <w:t xml:space="preserve">ическую </w:t>
      </w:r>
      <w:r w:rsidRPr="004B5B26">
        <w:rPr>
          <w:rFonts w:ascii="Times New Roman" w:eastAsia="Times New Roman" w:hAnsi="Times New Roman"/>
          <w:sz w:val="28"/>
          <w:szCs w:val="28"/>
        </w:rPr>
        <w:t xml:space="preserve">культуру и спорт </w:t>
      </w:r>
      <w:r>
        <w:rPr>
          <w:rFonts w:ascii="Times New Roman" w:eastAsia="Times New Roman" w:hAnsi="Times New Roman"/>
          <w:sz w:val="28"/>
          <w:szCs w:val="28"/>
        </w:rPr>
        <w:t xml:space="preserve">в 2022 году составили </w:t>
      </w:r>
      <w:r w:rsidRPr="004B5B26">
        <w:rPr>
          <w:rFonts w:ascii="Times New Roman" w:eastAsia="Times New Roman" w:hAnsi="Times New Roman"/>
          <w:sz w:val="28"/>
          <w:szCs w:val="28"/>
        </w:rPr>
        <w:t xml:space="preserve">54,9 млн. </w:t>
      </w:r>
      <w:proofErr w:type="gramStart"/>
      <w:r w:rsidRPr="004B5B26">
        <w:rPr>
          <w:rFonts w:ascii="Times New Roman" w:eastAsia="Times New Roman" w:hAnsi="Times New Roman"/>
          <w:sz w:val="28"/>
          <w:szCs w:val="28"/>
        </w:rPr>
        <w:t xml:space="preserve">рублей </w:t>
      </w:r>
      <w:r>
        <w:rPr>
          <w:rFonts w:ascii="Times New Roman" w:eastAsia="Times New Roman" w:hAnsi="Times New Roman"/>
          <w:sz w:val="28"/>
          <w:szCs w:val="28"/>
        </w:rPr>
        <w:t>.</w:t>
      </w:r>
      <w:proofErr w:type="gramEnd"/>
    </w:p>
    <w:p w14:paraId="084B821F" w14:textId="77777777" w:rsidR="00134813" w:rsidRDefault="00134813" w:rsidP="00134813">
      <w:pPr>
        <w:tabs>
          <w:tab w:val="left" w:pos="1134"/>
          <w:tab w:val="left" w:pos="1276"/>
          <w:tab w:val="left" w:pos="9072"/>
        </w:tabs>
        <w:spacing w:after="0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1B043E">
        <w:rPr>
          <w:rFonts w:ascii="Times New Roman" w:eastAsia="Times New Roman" w:hAnsi="Times New Roman"/>
          <w:sz w:val="28"/>
          <w:szCs w:val="28"/>
        </w:rPr>
        <w:t>В 2022 году спортивная жизнь района была насыщена мероприятиями областного и районного масштаба. Календарный план насчитывал более 170 физкультурно-массовых и спортивных мероприятий.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1B043E">
        <w:rPr>
          <w:rFonts w:ascii="Times New Roman" w:eastAsia="Times New Roman" w:hAnsi="Times New Roman"/>
          <w:sz w:val="28"/>
          <w:szCs w:val="28"/>
        </w:rPr>
        <w:t xml:space="preserve">В феврале </w:t>
      </w:r>
      <w:r>
        <w:rPr>
          <w:rFonts w:ascii="Times New Roman" w:eastAsia="Times New Roman" w:hAnsi="Times New Roman"/>
          <w:sz w:val="28"/>
          <w:szCs w:val="28"/>
        </w:rPr>
        <w:t>2022</w:t>
      </w:r>
      <w:r w:rsidRPr="001B043E">
        <w:rPr>
          <w:rFonts w:ascii="Times New Roman" w:eastAsia="Times New Roman" w:hAnsi="Times New Roman"/>
          <w:sz w:val="28"/>
          <w:szCs w:val="28"/>
        </w:rPr>
        <w:t xml:space="preserve"> года Еткульский район принимал спортсменов Областной зимней сельской спартакиады «Уральская метелица». </w:t>
      </w:r>
      <w:r>
        <w:rPr>
          <w:rFonts w:ascii="Times New Roman" w:eastAsia="Times New Roman" w:hAnsi="Times New Roman"/>
          <w:sz w:val="28"/>
          <w:szCs w:val="28"/>
        </w:rPr>
        <w:t xml:space="preserve">В настоящее время ведется строительство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физкультурно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– оздоровительного комплекса в с. Еткуль.</w:t>
      </w:r>
    </w:p>
    <w:p w14:paraId="3BF004A5" w14:textId="62931C50" w:rsidR="00A77D29" w:rsidRPr="00F11896" w:rsidRDefault="00A77D29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Количество граждан, регулярно занимающихся физической культурой и спортом, ежегодно увеличивается. Доля населения, систематически занимающихся физической культурой и спортом в 20</w:t>
      </w:r>
      <w:r w:rsidR="0016348E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41AAC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году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составила </w:t>
      </w:r>
      <w:r w:rsidR="00241AAC">
        <w:rPr>
          <w:rFonts w:ascii="Times New Roman" w:eastAsia="Times New Roman" w:hAnsi="Times New Roman"/>
          <w:sz w:val="28"/>
          <w:szCs w:val="28"/>
          <w:lang w:eastAsia="ru-RU"/>
        </w:rPr>
        <w:t>48,32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>%</w:t>
      </w:r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от численности населения района. Доля </w:t>
      </w:r>
      <w:proofErr w:type="gramStart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>обучающихся,  систематически</w:t>
      </w:r>
      <w:proofErr w:type="gramEnd"/>
      <w:r w:rsidRPr="00F11896">
        <w:rPr>
          <w:rFonts w:ascii="Times New Roman" w:eastAsia="Times New Roman" w:hAnsi="Times New Roman"/>
          <w:sz w:val="28"/>
          <w:szCs w:val="28"/>
          <w:lang w:eastAsia="ru-RU"/>
        </w:rPr>
        <w:t xml:space="preserve"> занимающихся физической культурой и спортом, в общей численности обучающихся 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r w:rsidR="00241AAC">
        <w:rPr>
          <w:rFonts w:ascii="Times New Roman" w:eastAsia="Times New Roman" w:hAnsi="Times New Roman"/>
          <w:sz w:val="28"/>
          <w:szCs w:val="28"/>
          <w:lang w:eastAsia="ru-RU"/>
        </w:rPr>
        <w:t>84</w:t>
      </w:r>
      <w:r w:rsidRPr="00432D41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50066D01" w14:textId="5DF9D577" w:rsidR="001B043E" w:rsidRPr="001B043E" w:rsidRDefault="001B043E" w:rsidP="00F31608">
      <w:pPr>
        <w:spacing w:after="0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B043E">
        <w:rPr>
          <w:rFonts w:ascii="Times New Roman" w:eastAsia="Times New Roman" w:hAnsi="Times New Roman"/>
          <w:sz w:val="28"/>
          <w:szCs w:val="28"/>
        </w:rPr>
        <w:t>В 2022 году учреждениями культуры Еткульского муниципального района было проведено 3659</w:t>
      </w:r>
      <w:r w:rsidR="00961739">
        <w:rPr>
          <w:rFonts w:ascii="Times New Roman" w:eastAsia="Times New Roman" w:hAnsi="Times New Roman"/>
          <w:sz w:val="28"/>
          <w:szCs w:val="28"/>
        </w:rPr>
        <w:t xml:space="preserve"> </w:t>
      </w:r>
      <w:r w:rsidRPr="001B043E">
        <w:rPr>
          <w:rFonts w:ascii="Times New Roman" w:eastAsia="Times New Roman" w:hAnsi="Times New Roman"/>
          <w:sz w:val="28"/>
          <w:szCs w:val="28"/>
        </w:rPr>
        <w:t>мероприятий с количеством посещений 153 тыс. человек. По сравнению с 2021 годом количество мероприятий увеличилось на 233 единицы, количество посещений увеличилось почти на 28 тыс. человек. Основные районные мероприятия: районный фестиваль народного творчества «Кладовая народных праздников»; фестиваль детского и юношеского творчества «Аленький цветочек»; районный вокально-хоровой фестиваль «Пою тебе, златая Русь»; фестиваль поэзии и памяти павших солдат во всех войнах «Белые журавли»; областной телевизионный конкурс «Марафон талантов»; областной фестиваль-конкурс «ЭТНО–</w:t>
      </w:r>
      <w:proofErr w:type="spellStart"/>
      <w:r w:rsidRPr="001B043E">
        <w:rPr>
          <w:rFonts w:ascii="Times New Roman" w:eastAsia="Times New Roman" w:hAnsi="Times New Roman"/>
          <w:sz w:val="28"/>
          <w:szCs w:val="28"/>
        </w:rPr>
        <w:t>style</w:t>
      </w:r>
      <w:proofErr w:type="spellEnd"/>
      <w:r w:rsidRPr="001B043E">
        <w:rPr>
          <w:rFonts w:ascii="Times New Roman" w:eastAsia="Times New Roman" w:hAnsi="Times New Roman"/>
          <w:sz w:val="28"/>
          <w:szCs w:val="28"/>
        </w:rPr>
        <w:t>»; фестиваль прикладного творчества «Панорама рук творений»; районный праздник народной музыки и песни «Барыня»; цикл патриотических маршрутов.</w:t>
      </w:r>
    </w:p>
    <w:p w14:paraId="095236F3" w14:textId="2142B002" w:rsidR="0017125A" w:rsidRPr="00D1235E" w:rsidRDefault="0017125A" w:rsidP="00F31608">
      <w:pPr>
        <w:spacing w:after="0"/>
        <w:ind w:firstLine="709"/>
        <w:jc w:val="both"/>
        <w:rPr>
          <w:sz w:val="24"/>
          <w:szCs w:val="24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>Уровень фактической обеспеченности учреждениями культуры от нормативной потребности в 20</w:t>
      </w:r>
      <w:r w:rsidR="00E56849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="001B043E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="00CF2D0F" w:rsidRPr="00D1235E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1235E">
        <w:rPr>
          <w:rFonts w:ascii="Times New Roman" w:hAnsi="Times New Roman"/>
          <w:sz w:val="28"/>
          <w:szCs w:val="28"/>
          <w:lang w:eastAsia="ru-RU"/>
        </w:rPr>
        <w:t>году составил:</w:t>
      </w:r>
    </w:p>
    <w:p w14:paraId="3212BF0D" w14:textId="7FC19EE8" w:rsidR="0017125A" w:rsidRPr="00D1235E" w:rsidRDefault="0017125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 xml:space="preserve">клубами и учреждениями клубного типа – </w:t>
      </w:r>
      <w:r w:rsidR="00C07924" w:rsidRPr="00D1235E">
        <w:rPr>
          <w:rFonts w:ascii="Times New Roman" w:hAnsi="Times New Roman"/>
          <w:sz w:val="28"/>
          <w:szCs w:val="28"/>
          <w:lang w:eastAsia="ru-RU"/>
        </w:rPr>
        <w:t>1</w:t>
      </w:r>
      <w:r w:rsidR="00D1235E" w:rsidRPr="00D1235E">
        <w:rPr>
          <w:rFonts w:ascii="Times New Roman" w:hAnsi="Times New Roman"/>
          <w:sz w:val="28"/>
          <w:szCs w:val="28"/>
          <w:lang w:eastAsia="ru-RU"/>
        </w:rPr>
        <w:t>42</w:t>
      </w:r>
      <w:r w:rsidRPr="00D1235E">
        <w:rPr>
          <w:rFonts w:ascii="Times New Roman" w:hAnsi="Times New Roman"/>
          <w:sz w:val="28"/>
          <w:szCs w:val="28"/>
          <w:lang w:eastAsia="ru-RU"/>
        </w:rPr>
        <w:t xml:space="preserve">%, </w:t>
      </w:r>
    </w:p>
    <w:p w14:paraId="14382719" w14:textId="77777777" w:rsidR="0017125A" w:rsidRPr="00D1235E" w:rsidRDefault="007B75CA" w:rsidP="00F31608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 xml:space="preserve">библиотеками – </w:t>
      </w:r>
      <w:r w:rsidR="00C07924" w:rsidRPr="00D1235E">
        <w:rPr>
          <w:rFonts w:ascii="Times New Roman" w:hAnsi="Times New Roman"/>
          <w:sz w:val="28"/>
          <w:szCs w:val="28"/>
          <w:lang w:eastAsia="ru-RU"/>
        </w:rPr>
        <w:t>100</w:t>
      </w:r>
      <w:r w:rsidRPr="00D1235E">
        <w:rPr>
          <w:rFonts w:ascii="Times New Roman" w:hAnsi="Times New Roman"/>
          <w:sz w:val="28"/>
          <w:szCs w:val="28"/>
          <w:lang w:eastAsia="ru-RU"/>
        </w:rPr>
        <w:t>%</w:t>
      </w:r>
      <w:r w:rsidR="003B2CE9" w:rsidRPr="00D1235E">
        <w:rPr>
          <w:rFonts w:ascii="Times New Roman" w:hAnsi="Times New Roman"/>
          <w:sz w:val="28"/>
          <w:szCs w:val="28"/>
          <w:lang w:eastAsia="ru-RU"/>
        </w:rPr>
        <w:t>.</w:t>
      </w:r>
    </w:p>
    <w:p w14:paraId="506A774A" w14:textId="08B73F90" w:rsidR="0067476B" w:rsidRPr="00D1235E" w:rsidRDefault="00CF2D0F" w:rsidP="0056413A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235E">
        <w:rPr>
          <w:rFonts w:ascii="Times New Roman" w:hAnsi="Times New Roman"/>
          <w:sz w:val="28"/>
          <w:szCs w:val="28"/>
          <w:lang w:eastAsia="ru-RU"/>
        </w:rPr>
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</w:t>
      </w:r>
      <w:proofErr w:type="gramStart"/>
      <w:r w:rsidRPr="00D1235E">
        <w:rPr>
          <w:rFonts w:ascii="Times New Roman" w:hAnsi="Times New Roman"/>
          <w:sz w:val="28"/>
          <w:szCs w:val="28"/>
          <w:lang w:eastAsia="ru-RU"/>
        </w:rPr>
        <w:t>20</w:t>
      </w:r>
      <w:r w:rsidR="00E56849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="001B043E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="00E56849" w:rsidRPr="00D1235E">
        <w:rPr>
          <w:rFonts w:ascii="Times New Roman" w:hAnsi="Times New Roman"/>
          <w:sz w:val="28"/>
          <w:szCs w:val="28"/>
          <w:lang w:eastAsia="ru-RU"/>
        </w:rPr>
        <w:t xml:space="preserve">  </w:t>
      </w:r>
      <w:r w:rsidRPr="00D1235E">
        <w:rPr>
          <w:rFonts w:ascii="Times New Roman" w:hAnsi="Times New Roman"/>
          <w:sz w:val="28"/>
          <w:szCs w:val="28"/>
          <w:lang w:eastAsia="ru-RU"/>
        </w:rPr>
        <w:t>году</w:t>
      </w:r>
      <w:proofErr w:type="gramEnd"/>
      <w:r w:rsidRPr="00D1235E">
        <w:rPr>
          <w:rFonts w:ascii="Times New Roman" w:hAnsi="Times New Roman"/>
          <w:sz w:val="28"/>
          <w:szCs w:val="28"/>
          <w:lang w:eastAsia="ru-RU"/>
        </w:rPr>
        <w:t xml:space="preserve"> составила </w:t>
      </w:r>
      <w:r w:rsidR="008F7641" w:rsidRPr="00D1235E">
        <w:rPr>
          <w:rFonts w:ascii="Times New Roman" w:hAnsi="Times New Roman"/>
          <w:sz w:val="28"/>
          <w:szCs w:val="28"/>
          <w:lang w:eastAsia="ru-RU"/>
        </w:rPr>
        <w:t>10,</w:t>
      </w:r>
      <w:r w:rsidR="00D1235E" w:rsidRPr="00D1235E">
        <w:rPr>
          <w:rFonts w:ascii="Times New Roman" w:hAnsi="Times New Roman"/>
          <w:sz w:val="28"/>
          <w:szCs w:val="28"/>
          <w:lang w:eastAsia="ru-RU"/>
        </w:rPr>
        <w:t>2</w:t>
      </w:r>
      <w:r w:rsidRPr="00D1235E">
        <w:rPr>
          <w:rFonts w:ascii="Times New Roman" w:hAnsi="Times New Roman"/>
          <w:sz w:val="28"/>
          <w:szCs w:val="28"/>
          <w:lang w:eastAsia="ru-RU"/>
        </w:rPr>
        <w:t xml:space="preserve">%. </w:t>
      </w:r>
      <w:r w:rsidR="00545118">
        <w:rPr>
          <w:rFonts w:ascii="Times New Roman" w:eastAsia="Times New Roman" w:hAnsi="Times New Roman"/>
          <w:sz w:val="28"/>
          <w:szCs w:val="28"/>
        </w:rPr>
        <w:t xml:space="preserve">Расходы районного бюджета на культуру составили в 2022 году </w:t>
      </w:r>
      <w:r w:rsidR="00545118" w:rsidRPr="004B5B26">
        <w:rPr>
          <w:rFonts w:ascii="Times New Roman" w:eastAsia="Times New Roman" w:hAnsi="Times New Roman"/>
          <w:sz w:val="28"/>
          <w:szCs w:val="28"/>
        </w:rPr>
        <w:t>57,</w:t>
      </w:r>
      <w:proofErr w:type="gramStart"/>
      <w:r w:rsidR="00545118" w:rsidRPr="004B5B26">
        <w:rPr>
          <w:rFonts w:ascii="Times New Roman" w:eastAsia="Times New Roman" w:hAnsi="Times New Roman"/>
          <w:sz w:val="28"/>
          <w:szCs w:val="28"/>
        </w:rPr>
        <w:t>0  млн.</w:t>
      </w:r>
      <w:proofErr w:type="gramEnd"/>
      <w:r w:rsidR="00545118" w:rsidRPr="004B5B26">
        <w:rPr>
          <w:rFonts w:ascii="Times New Roman" w:eastAsia="Times New Roman" w:hAnsi="Times New Roman"/>
          <w:sz w:val="28"/>
          <w:szCs w:val="28"/>
        </w:rPr>
        <w:t xml:space="preserve"> рублей</w:t>
      </w:r>
    </w:p>
    <w:p w14:paraId="3237115A" w14:textId="77777777" w:rsidR="001B043E" w:rsidRDefault="001B043E" w:rsidP="00240A8B">
      <w:pPr>
        <w:spacing w:after="0"/>
        <w:ind w:firstLine="567"/>
        <w:jc w:val="both"/>
        <w:rPr>
          <w:rFonts w:ascii="Times New Roman" w:eastAsia="Times New Roman" w:hAnsi="Times New Roman"/>
          <w:color w:val="FF0000"/>
          <w:sz w:val="28"/>
          <w:szCs w:val="28"/>
        </w:rPr>
      </w:pPr>
    </w:p>
    <w:p w14:paraId="0A570291" w14:textId="32861AD1" w:rsidR="00017013" w:rsidRPr="00134813" w:rsidRDefault="00E56849" w:rsidP="00961739">
      <w:pPr>
        <w:tabs>
          <w:tab w:val="left" w:pos="0"/>
          <w:tab w:val="left" w:pos="9072"/>
        </w:tabs>
        <w:spacing w:after="0"/>
        <w:ind w:firstLine="709"/>
        <w:jc w:val="both"/>
        <w:rPr>
          <w:sz w:val="28"/>
          <w:szCs w:val="28"/>
        </w:rPr>
      </w:pPr>
      <w:r w:rsidRPr="00240A8B">
        <w:rPr>
          <w:rFonts w:ascii="Times New Roman" w:hAnsi="Times New Roman"/>
          <w:sz w:val="28"/>
          <w:szCs w:val="28"/>
          <w:lang w:eastAsia="ru-RU"/>
        </w:rPr>
        <w:lastRenderedPageBreak/>
        <w:t>Объединение усилий и эффективное взаимодействие администраций района и   поселений, депутатов Собрания района, советов депутатов поселений, представителей общественных объединений, предприятий, предпринимателей и жителей района позволит обеспечить экономическое и социальное развитие Еткульского муниципального района</w:t>
      </w:r>
      <w:r w:rsidR="00134813" w:rsidRPr="00134813">
        <w:rPr>
          <w:rFonts w:ascii="Times New Roman" w:eastAsia="Times New Roman" w:hAnsi="Times New Roman"/>
          <w:color w:val="FF0000"/>
          <w:sz w:val="28"/>
          <w:szCs w:val="28"/>
        </w:rPr>
        <w:t xml:space="preserve"> </w:t>
      </w:r>
      <w:r w:rsidR="00134813" w:rsidRPr="00134813">
        <w:rPr>
          <w:rFonts w:ascii="Times New Roman" w:eastAsia="Times New Roman" w:hAnsi="Times New Roman"/>
          <w:sz w:val="28"/>
          <w:szCs w:val="28"/>
        </w:rPr>
        <w:t xml:space="preserve">несмотря на непростую ситуацию на мировой политической арене и введение </w:t>
      </w:r>
      <w:proofErr w:type="gramStart"/>
      <w:r w:rsidR="00134813" w:rsidRPr="00134813">
        <w:rPr>
          <w:rFonts w:ascii="Times New Roman" w:eastAsia="Times New Roman" w:hAnsi="Times New Roman"/>
          <w:sz w:val="28"/>
          <w:szCs w:val="28"/>
        </w:rPr>
        <w:t>санкций  в</w:t>
      </w:r>
      <w:proofErr w:type="gramEnd"/>
      <w:r w:rsidR="00134813" w:rsidRPr="00134813">
        <w:rPr>
          <w:rFonts w:ascii="Times New Roman" w:eastAsia="Times New Roman" w:hAnsi="Times New Roman"/>
          <w:sz w:val="28"/>
          <w:szCs w:val="28"/>
        </w:rPr>
        <w:t xml:space="preserve"> отношении нашей страны.</w:t>
      </w:r>
    </w:p>
    <w:sectPr w:rsidR="00017013" w:rsidRPr="00134813" w:rsidSect="00737C7D">
      <w:footerReference w:type="default" r:id="rId8"/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4FDB6" w14:textId="77777777" w:rsidR="00685FE5" w:rsidRDefault="00685FE5" w:rsidP="008E4C5D">
      <w:pPr>
        <w:spacing w:after="0" w:line="240" w:lineRule="auto"/>
      </w:pPr>
      <w:r>
        <w:separator/>
      </w:r>
    </w:p>
  </w:endnote>
  <w:endnote w:type="continuationSeparator" w:id="0">
    <w:p w14:paraId="6ED3A9BF" w14:textId="77777777" w:rsidR="00685FE5" w:rsidRDefault="00685FE5" w:rsidP="008E4C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4C97D" w14:textId="77777777" w:rsidR="00AA569B" w:rsidRDefault="00565A71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515D4">
      <w:rPr>
        <w:noProof/>
      </w:rPr>
      <w:t>4</w:t>
    </w:r>
    <w:r>
      <w:rPr>
        <w:noProof/>
      </w:rPr>
      <w:fldChar w:fldCharType="end"/>
    </w:r>
  </w:p>
  <w:p w14:paraId="36E2A0B2" w14:textId="77777777" w:rsidR="00AA569B" w:rsidRDefault="00AA569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9098A5" w14:textId="77777777" w:rsidR="00685FE5" w:rsidRDefault="00685FE5" w:rsidP="008E4C5D">
      <w:pPr>
        <w:spacing w:after="0" w:line="240" w:lineRule="auto"/>
      </w:pPr>
      <w:r>
        <w:separator/>
      </w:r>
    </w:p>
  </w:footnote>
  <w:footnote w:type="continuationSeparator" w:id="0">
    <w:p w14:paraId="545A97C1" w14:textId="77777777" w:rsidR="00685FE5" w:rsidRDefault="00685FE5" w:rsidP="008E4C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DB642D4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F38EBC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3B92BD2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B6470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D4686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0D68A4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09ED9C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74C4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EC2EE0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C7C2D72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C7178E3"/>
    <w:multiLevelType w:val="hybridMultilevel"/>
    <w:tmpl w:val="DDA23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26699F"/>
    <w:multiLevelType w:val="hybridMultilevel"/>
    <w:tmpl w:val="A63A7F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1AB7910"/>
    <w:multiLevelType w:val="hybridMultilevel"/>
    <w:tmpl w:val="CEEE0D28"/>
    <w:lvl w:ilvl="0" w:tplc="EA4AB484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8E42902"/>
    <w:multiLevelType w:val="hybridMultilevel"/>
    <w:tmpl w:val="BC209670"/>
    <w:lvl w:ilvl="0" w:tplc="A74EE3EC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1B7A590A"/>
    <w:multiLevelType w:val="hybridMultilevel"/>
    <w:tmpl w:val="4C3E4FD2"/>
    <w:lvl w:ilvl="0" w:tplc="FEA6C88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C4C15A9"/>
    <w:multiLevelType w:val="hybridMultilevel"/>
    <w:tmpl w:val="CB44ABFA"/>
    <w:lvl w:ilvl="0" w:tplc="501A5FE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329837A0"/>
    <w:multiLevelType w:val="hybridMultilevel"/>
    <w:tmpl w:val="4F56FB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2F11602"/>
    <w:multiLevelType w:val="hybridMultilevel"/>
    <w:tmpl w:val="DD82890E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8" w15:restartNumberingAfterBreak="0">
    <w:nsid w:val="338E7F6D"/>
    <w:multiLevelType w:val="hybridMultilevel"/>
    <w:tmpl w:val="07C2F2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5C92861"/>
    <w:multiLevelType w:val="hybridMultilevel"/>
    <w:tmpl w:val="9AF05D7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CF530D"/>
    <w:multiLevelType w:val="hybridMultilevel"/>
    <w:tmpl w:val="F4ECAED8"/>
    <w:lvl w:ilvl="0" w:tplc="339400F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46137DD0"/>
    <w:multiLevelType w:val="multilevel"/>
    <w:tmpl w:val="DC02E272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7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55600D6D"/>
    <w:multiLevelType w:val="hybridMultilevel"/>
    <w:tmpl w:val="F9003DA4"/>
    <w:lvl w:ilvl="0" w:tplc="212CE522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72B59D1"/>
    <w:multiLevelType w:val="hybridMultilevel"/>
    <w:tmpl w:val="05EED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BEA62BA"/>
    <w:multiLevelType w:val="hybridMultilevel"/>
    <w:tmpl w:val="82580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FB86544"/>
    <w:multiLevelType w:val="multilevel"/>
    <w:tmpl w:val="7800F26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65792B47"/>
    <w:multiLevelType w:val="hybridMultilevel"/>
    <w:tmpl w:val="ED160F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F250B4"/>
    <w:multiLevelType w:val="hybridMultilevel"/>
    <w:tmpl w:val="E8DA6F82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67F44893"/>
    <w:multiLevelType w:val="hybridMultilevel"/>
    <w:tmpl w:val="09A423E8"/>
    <w:lvl w:ilvl="0" w:tplc="D2CC6BD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5D7269"/>
    <w:multiLevelType w:val="hybridMultilevel"/>
    <w:tmpl w:val="2B34BA94"/>
    <w:lvl w:ilvl="0" w:tplc="019892E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3A202C"/>
    <w:multiLevelType w:val="hybridMultilevel"/>
    <w:tmpl w:val="AA7A99DC"/>
    <w:lvl w:ilvl="0" w:tplc="546870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2101483996">
    <w:abstractNumId w:val="11"/>
  </w:num>
  <w:num w:numId="2" w16cid:durableId="1302005751">
    <w:abstractNumId w:val="30"/>
  </w:num>
  <w:num w:numId="3" w16cid:durableId="228417937">
    <w:abstractNumId w:val="17"/>
  </w:num>
  <w:num w:numId="4" w16cid:durableId="446967073">
    <w:abstractNumId w:val="24"/>
  </w:num>
  <w:num w:numId="5" w16cid:durableId="209231556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87863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6040110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34623670">
    <w:abstractNumId w:val="22"/>
  </w:num>
  <w:num w:numId="9" w16cid:durableId="1055467621">
    <w:abstractNumId w:val="12"/>
  </w:num>
  <w:num w:numId="10" w16cid:durableId="1642616925">
    <w:abstractNumId w:val="28"/>
  </w:num>
  <w:num w:numId="11" w16cid:durableId="388891444">
    <w:abstractNumId w:val="19"/>
  </w:num>
  <w:num w:numId="12" w16cid:durableId="1861820529">
    <w:abstractNumId w:val="13"/>
  </w:num>
  <w:num w:numId="13" w16cid:durableId="990208437">
    <w:abstractNumId w:val="26"/>
  </w:num>
  <w:num w:numId="14" w16cid:durableId="443548585">
    <w:abstractNumId w:val="16"/>
  </w:num>
  <w:num w:numId="15" w16cid:durableId="204411889">
    <w:abstractNumId w:val="23"/>
  </w:num>
  <w:num w:numId="16" w16cid:durableId="202908073">
    <w:abstractNumId w:val="20"/>
  </w:num>
  <w:num w:numId="17" w16cid:durableId="523060077">
    <w:abstractNumId w:val="14"/>
  </w:num>
  <w:num w:numId="18" w16cid:durableId="514880454">
    <w:abstractNumId w:val="10"/>
  </w:num>
  <w:num w:numId="19" w16cid:durableId="2019572339">
    <w:abstractNumId w:val="27"/>
  </w:num>
  <w:num w:numId="20" w16cid:durableId="1354845760">
    <w:abstractNumId w:val="25"/>
  </w:num>
  <w:num w:numId="21" w16cid:durableId="1325817310">
    <w:abstractNumId w:val="21"/>
  </w:num>
  <w:num w:numId="22" w16cid:durableId="802308444">
    <w:abstractNumId w:val="15"/>
  </w:num>
  <w:num w:numId="23" w16cid:durableId="1124731273">
    <w:abstractNumId w:val="9"/>
  </w:num>
  <w:num w:numId="24" w16cid:durableId="1446461089">
    <w:abstractNumId w:val="7"/>
  </w:num>
  <w:num w:numId="25" w16cid:durableId="1734618918">
    <w:abstractNumId w:val="6"/>
  </w:num>
  <w:num w:numId="26" w16cid:durableId="1818910318">
    <w:abstractNumId w:val="5"/>
  </w:num>
  <w:num w:numId="27" w16cid:durableId="386953963">
    <w:abstractNumId w:val="4"/>
  </w:num>
  <w:num w:numId="28" w16cid:durableId="170141411">
    <w:abstractNumId w:val="8"/>
  </w:num>
  <w:num w:numId="29" w16cid:durableId="426584939">
    <w:abstractNumId w:val="3"/>
  </w:num>
  <w:num w:numId="30" w16cid:durableId="1183591428">
    <w:abstractNumId w:val="2"/>
  </w:num>
  <w:num w:numId="31" w16cid:durableId="790828139">
    <w:abstractNumId w:val="1"/>
  </w:num>
  <w:num w:numId="32" w16cid:durableId="203275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C084E"/>
    <w:rsid w:val="00000718"/>
    <w:rsid w:val="00002F77"/>
    <w:rsid w:val="00004928"/>
    <w:rsid w:val="00004DE2"/>
    <w:rsid w:val="00005D98"/>
    <w:rsid w:val="000068EB"/>
    <w:rsid w:val="00013F51"/>
    <w:rsid w:val="0001522A"/>
    <w:rsid w:val="00017013"/>
    <w:rsid w:val="00017204"/>
    <w:rsid w:val="000202ED"/>
    <w:rsid w:val="00020DA8"/>
    <w:rsid w:val="00025451"/>
    <w:rsid w:val="00027887"/>
    <w:rsid w:val="00031287"/>
    <w:rsid w:val="00034291"/>
    <w:rsid w:val="00041BE7"/>
    <w:rsid w:val="000429D9"/>
    <w:rsid w:val="00044BE8"/>
    <w:rsid w:val="00047907"/>
    <w:rsid w:val="00050258"/>
    <w:rsid w:val="0005374B"/>
    <w:rsid w:val="000546C9"/>
    <w:rsid w:val="00057254"/>
    <w:rsid w:val="0006017C"/>
    <w:rsid w:val="000804A1"/>
    <w:rsid w:val="00082D88"/>
    <w:rsid w:val="0008725A"/>
    <w:rsid w:val="000905F2"/>
    <w:rsid w:val="00090F9D"/>
    <w:rsid w:val="00096DAD"/>
    <w:rsid w:val="000A2E93"/>
    <w:rsid w:val="000A57E8"/>
    <w:rsid w:val="000A5A5E"/>
    <w:rsid w:val="000A71D8"/>
    <w:rsid w:val="000A72BB"/>
    <w:rsid w:val="000B1C75"/>
    <w:rsid w:val="000B6415"/>
    <w:rsid w:val="000B65A5"/>
    <w:rsid w:val="000B6A35"/>
    <w:rsid w:val="000C279A"/>
    <w:rsid w:val="000C37E7"/>
    <w:rsid w:val="000D1654"/>
    <w:rsid w:val="000D2088"/>
    <w:rsid w:val="000D3958"/>
    <w:rsid w:val="000D68E6"/>
    <w:rsid w:val="000E4BC6"/>
    <w:rsid w:val="000E70A4"/>
    <w:rsid w:val="000F109D"/>
    <w:rsid w:val="00102D84"/>
    <w:rsid w:val="00105AA0"/>
    <w:rsid w:val="00111435"/>
    <w:rsid w:val="001237CD"/>
    <w:rsid w:val="00133A3D"/>
    <w:rsid w:val="00133DEC"/>
    <w:rsid w:val="00134813"/>
    <w:rsid w:val="00141EBC"/>
    <w:rsid w:val="00142A8C"/>
    <w:rsid w:val="00150053"/>
    <w:rsid w:val="001524A4"/>
    <w:rsid w:val="00153E81"/>
    <w:rsid w:val="001562E6"/>
    <w:rsid w:val="0016348E"/>
    <w:rsid w:val="001675F7"/>
    <w:rsid w:val="0017125A"/>
    <w:rsid w:val="0017174D"/>
    <w:rsid w:val="0017367C"/>
    <w:rsid w:val="0017798B"/>
    <w:rsid w:val="00180B05"/>
    <w:rsid w:val="001814CE"/>
    <w:rsid w:val="00184C34"/>
    <w:rsid w:val="00184F02"/>
    <w:rsid w:val="00186D8D"/>
    <w:rsid w:val="00190897"/>
    <w:rsid w:val="001930E9"/>
    <w:rsid w:val="0019314A"/>
    <w:rsid w:val="00194054"/>
    <w:rsid w:val="00197BE0"/>
    <w:rsid w:val="001A0563"/>
    <w:rsid w:val="001A4493"/>
    <w:rsid w:val="001B043E"/>
    <w:rsid w:val="001B18A7"/>
    <w:rsid w:val="001B2B3D"/>
    <w:rsid w:val="001B5DEE"/>
    <w:rsid w:val="001B7E2C"/>
    <w:rsid w:val="001C084E"/>
    <w:rsid w:val="001C3599"/>
    <w:rsid w:val="001C510A"/>
    <w:rsid w:val="001D05F8"/>
    <w:rsid w:val="001D293F"/>
    <w:rsid w:val="001D4E95"/>
    <w:rsid w:val="001D5037"/>
    <w:rsid w:val="001D5252"/>
    <w:rsid w:val="001D5328"/>
    <w:rsid w:val="001E0794"/>
    <w:rsid w:val="001E28B7"/>
    <w:rsid w:val="001E2931"/>
    <w:rsid w:val="001F07C4"/>
    <w:rsid w:val="001F196B"/>
    <w:rsid w:val="001F5B06"/>
    <w:rsid w:val="00203B97"/>
    <w:rsid w:val="00210478"/>
    <w:rsid w:val="00211B09"/>
    <w:rsid w:val="002173CD"/>
    <w:rsid w:val="00222B05"/>
    <w:rsid w:val="00222DE1"/>
    <w:rsid w:val="00240A8B"/>
    <w:rsid w:val="00241AAC"/>
    <w:rsid w:val="002467B8"/>
    <w:rsid w:val="00246B1E"/>
    <w:rsid w:val="00251A1C"/>
    <w:rsid w:val="00252BC7"/>
    <w:rsid w:val="0025574C"/>
    <w:rsid w:val="00260263"/>
    <w:rsid w:val="0026117F"/>
    <w:rsid w:val="00261492"/>
    <w:rsid w:val="002615D4"/>
    <w:rsid w:val="00263866"/>
    <w:rsid w:val="00264EF6"/>
    <w:rsid w:val="002650D4"/>
    <w:rsid w:val="00265824"/>
    <w:rsid w:val="0026608F"/>
    <w:rsid w:val="00270FE0"/>
    <w:rsid w:val="00274C3D"/>
    <w:rsid w:val="00280C74"/>
    <w:rsid w:val="00281213"/>
    <w:rsid w:val="00282215"/>
    <w:rsid w:val="0028300F"/>
    <w:rsid w:val="002845B5"/>
    <w:rsid w:val="00286917"/>
    <w:rsid w:val="00286AD1"/>
    <w:rsid w:val="00287CBE"/>
    <w:rsid w:val="00291119"/>
    <w:rsid w:val="00293085"/>
    <w:rsid w:val="00293C76"/>
    <w:rsid w:val="0029440E"/>
    <w:rsid w:val="00297757"/>
    <w:rsid w:val="002A0029"/>
    <w:rsid w:val="002A6330"/>
    <w:rsid w:val="002A6C00"/>
    <w:rsid w:val="002A6D7F"/>
    <w:rsid w:val="002C1A33"/>
    <w:rsid w:val="002C2A6E"/>
    <w:rsid w:val="002C438F"/>
    <w:rsid w:val="002C5B3D"/>
    <w:rsid w:val="002D04B1"/>
    <w:rsid w:val="002D3CF6"/>
    <w:rsid w:val="002E0A24"/>
    <w:rsid w:val="002E1E96"/>
    <w:rsid w:val="002E60B0"/>
    <w:rsid w:val="002F03E5"/>
    <w:rsid w:val="002F0D16"/>
    <w:rsid w:val="002F5D89"/>
    <w:rsid w:val="002F724F"/>
    <w:rsid w:val="003108B4"/>
    <w:rsid w:val="00315370"/>
    <w:rsid w:val="0031556B"/>
    <w:rsid w:val="00317C3D"/>
    <w:rsid w:val="00322628"/>
    <w:rsid w:val="00327E1C"/>
    <w:rsid w:val="00330678"/>
    <w:rsid w:val="00331E80"/>
    <w:rsid w:val="00334194"/>
    <w:rsid w:val="00335780"/>
    <w:rsid w:val="0034137A"/>
    <w:rsid w:val="00350372"/>
    <w:rsid w:val="003516F5"/>
    <w:rsid w:val="00351A8C"/>
    <w:rsid w:val="00356583"/>
    <w:rsid w:val="00361C0E"/>
    <w:rsid w:val="00363E3E"/>
    <w:rsid w:val="00367B08"/>
    <w:rsid w:val="003746FE"/>
    <w:rsid w:val="003805DC"/>
    <w:rsid w:val="003828CD"/>
    <w:rsid w:val="003831DC"/>
    <w:rsid w:val="00386157"/>
    <w:rsid w:val="00386C9B"/>
    <w:rsid w:val="0039333E"/>
    <w:rsid w:val="00394732"/>
    <w:rsid w:val="00396CB3"/>
    <w:rsid w:val="003A0277"/>
    <w:rsid w:val="003A142D"/>
    <w:rsid w:val="003A2318"/>
    <w:rsid w:val="003A2BB9"/>
    <w:rsid w:val="003A76CB"/>
    <w:rsid w:val="003B25B3"/>
    <w:rsid w:val="003B2CE9"/>
    <w:rsid w:val="003B48D9"/>
    <w:rsid w:val="003B5315"/>
    <w:rsid w:val="003C21FC"/>
    <w:rsid w:val="003C4E4F"/>
    <w:rsid w:val="003D0F32"/>
    <w:rsid w:val="003D43D8"/>
    <w:rsid w:val="003D4C42"/>
    <w:rsid w:val="003D6727"/>
    <w:rsid w:val="003E16B6"/>
    <w:rsid w:val="003E2091"/>
    <w:rsid w:val="003E26AB"/>
    <w:rsid w:val="003E444E"/>
    <w:rsid w:val="003F25E5"/>
    <w:rsid w:val="00401517"/>
    <w:rsid w:val="00403278"/>
    <w:rsid w:val="00403CE1"/>
    <w:rsid w:val="004111DE"/>
    <w:rsid w:val="0041265E"/>
    <w:rsid w:val="00415209"/>
    <w:rsid w:val="004155B4"/>
    <w:rsid w:val="00423D60"/>
    <w:rsid w:val="004277AB"/>
    <w:rsid w:val="00431628"/>
    <w:rsid w:val="00432D41"/>
    <w:rsid w:val="004366F4"/>
    <w:rsid w:val="00446415"/>
    <w:rsid w:val="00452260"/>
    <w:rsid w:val="00453134"/>
    <w:rsid w:val="004566EA"/>
    <w:rsid w:val="0046193A"/>
    <w:rsid w:val="004620CE"/>
    <w:rsid w:val="004637FE"/>
    <w:rsid w:val="00463BDC"/>
    <w:rsid w:val="00471C15"/>
    <w:rsid w:val="00471C97"/>
    <w:rsid w:val="004734DE"/>
    <w:rsid w:val="004749B1"/>
    <w:rsid w:val="004802E1"/>
    <w:rsid w:val="00480FBB"/>
    <w:rsid w:val="004825ED"/>
    <w:rsid w:val="00482DDD"/>
    <w:rsid w:val="004841F0"/>
    <w:rsid w:val="00490F35"/>
    <w:rsid w:val="004946F8"/>
    <w:rsid w:val="004952C0"/>
    <w:rsid w:val="0049663C"/>
    <w:rsid w:val="004A3C4E"/>
    <w:rsid w:val="004A3F1F"/>
    <w:rsid w:val="004B29E5"/>
    <w:rsid w:val="004B682B"/>
    <w:rsid w:val="004C1E37"/>
    <w:rsid w:val="004C3EE8"/>
    <w:rsid w:val="004D1967"/>
    <w:rsid w:val="004D4562"/>
    <w:rsid w:val="004D4CA6"/>
    <w:rsid w:val="004E06AD"/>
    <w:rsid w:val="004E440F"/>
    <w:rsid w:val="004E58F9"/>
    <w:rsid w:val="004F122B"/>
    <w:rsid w:val="004F29D7"/>
    <w:rsid w:val="004F57B7"/>
    <w:rsid w:val="004F6278"/>
    <w:rsid w:val="00500102"/>
    <w:rsid w:val="00500C1E"/>
    <w:rsid w:val="005013F9"/>
    <w:rsid w:val="00510127"/>
    <w:rsid w:val="005111BD"/>
    <w:rsid w:val="00513B26"/>
    <w:rsid w:val="00513B89"/>
    <w:rsid w:val="00525425"/>
    <w:rsid w:val="00525DA7"/>
    <w:rsid w:val="005268B3"/>
    <w:rsid w:val="00527296"/>
    <w:rsid w:val="00527754"/>
    <w:rsid w:val="00532ACF"/>
    <w:rsid w:val="00536181"/>
    <w:rsid w:val="00537890"/>
    <w:rsid w:val="005408D0"/>
    <w:rsid w:val="0054178A"/>
    <w:rsid w:val="00542FC8"/>
    <w:rsid w:val="0054510E"/>
    <w:rsid w:val="00545118"/>
    <w:rsid w:val="00550332"/>
    <w:rsid w:val="005504AF"/>
    <w:rsid w:val="00551A40"/>
    <w:rsid w:val="005524B3"/>
    <w:rsid w:val="00555FCD"/>
    <w:rsid w:val="005561F2"/>
    <w:rsid w:val="00556448"/>
    <w:rsid w:val="00556C29"/>
    <w:rsid w:val="00556F7E"/>
    <w:rsid w:val="00557785"/>
    <w:rsid w:val="00557C4A"/>
    <w:rsid w:val="00560C21"/>
    <w:rsid w:val="0056413A"/>
    <w:rsid w:val="00565141"/>
    <w:rsid w:val="005651A3"/>
    <w:rsid w:val="00565A71"/>
    <w:rsid w:val="005677CF"/>
    <w:rsid w:val="00577161"/>
    <w:rsid w:val="005853B3"/>
    <w:rsid w:val="0058629C"/>
    <w:rsid w:val="00594A5D"/>
    <w:rsid w:val="005A5765"/>
    <w:rsid w:val="005B171B"/>
    <w:rsid w:val="005C2FA5"/>
    <w:rsid w:val="005C6B26"/>
    <w:rsid w:val="005C6B7E"/>
    <w:rsid w:val="005C7FE1"/>
    <w:rsid w:val="005D030C"/>
    <w:rsid w:val="005D5207"/>
    <w:rsid w:val="005D5457"/>
    <w:rsid w:val="005D6706"/>
    <w:rsid w:val="005D6BEA"/>
    <w:rsid w:val="005E0F80"/>
    <w:rsid w:val="005E14A5"/>
    <w:rsid w:val="005E4DD4"/>
    <w:rsid w:val="005F5D91"/>
    <w:rsid w:val="005F6A89"/>
    <w:rsid w:val="006010E8"/>
    <w:rsid w:val="00601C98"/>
    <w:rsid w:val="006066F4"/>
    <w:rsid w:val="00607FDF"/>
    <w:rsid w:val="00614CCC"/>
    <w:rsid w:val="0061556C"/>
    <w:rsid w:val="00616017"/>
    <w:rsid w:val="00617B07"/>
    <w:rsid w:val="00620810"/>
    <w:rsid w:val="0062279C"/>
    <w:rsid w:val="00630957"/>
    <w:rsid w:val="006316B6"/>
    <w:rsid w:val="00635C42"/>
    <w:rsid w:val="00636FCE"/>
    <w:rsid w:val="0064404D"/>
    <w:rsid w:val="00646009"/>
    <w:rsid w:val="00646106"/>
    <w:rsid w:val="006515D4"/>
    <w:rsid w:val="006523B5"/>
    <w:rsid w:val="006548F5"/>
    <w:rsid w:val="00660156"/>
    <w:rsid w:val="0066059E"/>
    <w:rsid w:val="0066228A"/>
    <w:rsid w:val="00662EDA"/>
    <w:rsid w:val="00663D03"/>
    <w:rsid w:val="0066436E"/>
    <w:rsid w:val="00664A5B"/>
    <w:rsid w:val="006718B4"/>
    <w:rsid w:val="0067476B"/>
    <w:rsid w:val="00683730"/>
    <w:rsid w:val="00683803"/>
    <w:rsid w:val="00683AE4"/>
    <w:rsid w:val="00685D3A"/>
    <w:rsid w:val="00685FE5"/>
    <w:rsid w:val="006946D3"/>
    <w:rsid w:val="006959BE"/>
    <w:rsid w:val="006973A4"/>
    <w:rsid w:val="006A15BD"/>
    <w:rsid w:val="006A3AD3"/>
    <w:rsid w:val="006A483D"/>
    <w:rsid w:val="006B046F"/>
    <w:rsid w:val="006B5840"/>
    <w:rsid w:val="006C0AA7"/>
    <w:rsid w:val="006C284A"/>
    <w:rsid w:val="006C305C"/>
    <w:rsid w:val="006C4491"/>
    <w:rsid w:val="006C5F4F"/>
    <w:rsid w:val="006D1E2F"/>
    <w:rsid w:val="006D4E97"/>
    <w:rsid w:val="006D597C"/>
    <w:rsid w:val="006D62ED"/>
    <w:rsid w:val="006E1A74"/>
    <w:rsid w:val="006E4629"/>
    <w:rsid w:val="006E66B9"/>
    <w:rsid w:val="006E6CF2"/>
    <w:rsid w:val="006F0B0D"/>
    <w:rsid w:val="006F2E69"/>
    <w:rsid w:val="006F35F3"/>
    <w:rsid w:val="006F5F46"/>
    <w:rsid w:val="006F77BB"/>
    <w:rsid w:val="00703669"/>
    <w:rsid w:val="007044AA"/>
    <w:rsid w:val="007054CF"/>
    <w:rsid w:val="00711DAF"/>
    <w:rsid w:val="00715238"/>
    <w:rsid w:val="00720F1C"/>
    <w:rsid w:val="00721F8E"/>
    <w:rsid w:val="0072276B"/>
    <w:rsid w:val="007227AB"/>
    <w:rsid w:val="00730F36"/>
    <w:rsid w:val="0073214C"/>
    <w:rsid w:val="00737C7D"/>
    <w:rsid w:val="00745ADD"/>
    <w:rsid w:val="00746A6A"/>
    <w:rsid w:val="00753197"/>
    <w:rsid w:val="00754C62"/>
    <w:rsid w:val="007553BF"/>
    <w:rsid w:val="00760189"/>
    <w:rsid w:val="00760D95"/>
    <w:rsid w:val="00761D68"/>
    <w:rsid w:val="00762869"/>
    <w:rsid w:val="00762BA9"/>
    <w:rsid w:val="00764358"/>
    <w:rsid w:val="007720BE"/>
    <w:rsid w:val="00772DDB"/>
    <w:rsid w:val="00773154"/>
    <w:rsid w:val="007753C9"/>
    <w:rsid w:val="00777B97"/>
    <w:rsid w:val="0078143F"/>
    <w:rsid w:val="007846EE"/>
    <w:rsid w:val="00784F84"/>
    <w:rsid w:val="007873A0"/>
    <w:rsid w:val="00787A75"/>
    <w:rsid w:val="0079733C"/>
    <w:rsid w:val="007A00D2"/>
    <w:rsid w:val="007A20B6"/>
    <w:rsid w:val="007A2473"/>
    <w:rsid w:val="007A576A"/>
    <w:rsid w:val="007B121B"/>
    <w:rsid w:val="007B5E93"/>
    <w:rsid w:val="007B6C37"/>
    <w:rsid w:val="007B75CA"/>
    <w:rsid w:val="007C692A"/>
    <w:rsid w:val="007C7711"/>
    <w:rsid w:val="007D0DC6"/>
    <w:rsid w:val="007D3F56"/>
    <w:rsid w:val="007D5ED8"/>
    <w:rsid w:val="007D70F9"/>
    <w:rsid w:val="007E245A"/>
    <w:rsid w:val="007E4008"/>
    <w:rsid w:val="007E4897"/>
    <w:rsid w:val="007E4D78"/>
    <w:rsid w:val="007E5407"/>
    <w:rsid w:val="007F42BE"/>
    <w:rsid w:val="007F4F98"/>
    <w:rsid w:val="007F61BD"/>
    <w:rsid w:val="008003B5"/>
    <w:rsid w:val="00804B29"/>
    <w:rsid w:val="00806DCB"/>
    <w:rsid w:val="00811C1B"/>
    <w:rsid w:val="00814007"/>
    <w:rsid w:val="00814EF2"/>
    <w:rsid w:val="0081564B"/>
    <w:rsid w:val="00816F16"/>
    <w:rsid w:val="00817FE8"/>
    <w:rsid w:val="00822045"/>
    <w:rsid w:val="00825C9E"/>
    <w:rsid w:val="0082696D"/>
    <w:rsid w:val="008305B1"/>
    <w:rsid w:val="008309DF"/>
    <w:rsid w:val="00832C44"/>
    <w:rsid w:val="008355B0"/>
    <w:rsid w:val="00843DFB"/>
    <w:rsid w:val="0084481C"/>
    <w:rsid w:val="008465FA"/>
    <w:rsid w:val="00850920"/>
    <w:rsid w:val="00850953"/>
    <w:rsid w:val="008514F2"/>
    <w:rsid w:val="00851A0F"/>
    <w:rsid w:val="0086460A"/>
    <w:rsid w:val="008661CC"/>
    <w:rsid w:val="00867107"/>
    <w:rsid w:val="0087058B"/>
    <w:rsid w:val="00870AF2"/>
    <w:rsid w:val="00872809"/>
    <w:rsid w:val="008731E3"/>
    <w:rsid w:val="00875B5D"/>
    <w:rsid w:val="00876E25"/>
    <w:rsid w:val="008774DD"/>
    <w:rsid w:val="00880846"/>
    <w:rsid w:val="00880E78"/>
    <w:rsid w:val="00882DAD"/>
    <w:rsid w:val="008837E0"/>
    <w:rsid w:val="00886A19"/>
    <w:rsid w:val="00892B15"/>
    <w:rsid w:val="0089412B"/>
    <w:rsid w:val="00895661"/>
    <w:rsid w:val="00896B92"/>
    <w:rsid w:val="008A4C6F"/>
    <w:rsid w:val="008A793E"/>
    <w:rsid w:val="008B0BE4"/>
    <w:rsid w:val="008B59AD"/>
    <w:rsid w:val="008B79FF"/>
    <w:rsid w:val="008C257A"/>
    <w:rsid w:val="008D06CC"/>
    <w:rsid w:val="008E1518"/>
    <w:rsid w:val="008E3DA1"/>
    <w:rsid w:val="008E4C5D"/>
    <w:rsid w:val="008E70A5"/>
    <w:rsid w:val="008F23B9"/>
    <w:rsid w:val="008F2B95"/>
    <w:rsid w:val="008F3963"/>
    <w:rsid w:val="008F440F"/>
    <w:rsid w:val="008F49D1"/>
    <w:rsid w:val="008F7641"/>
    <w:rsid w:val="00903A4C"/>
    <w:rsid w:val="009060A9"/>
    <w:rsid w:val="0090638B"/>
    <w:rsid w:val="009105A8"/>
    <w:rsid w:val="00910BC3"/>
    <w:rsid w:val="00912904"/>
    <w:rsid w:val="00917B1A"/>
    <w:rsid w:val="0092032B"/>
    <w:rsid w:val="00920CB6"/>
    <w:rsid w:val="00922EF4"/>
    <w:rsid w:val="00923F57"/>
    <w:rsid w:val="00924642"/>
    <w:rsid w:val="00932AA6"/>
    <w:rsid w:val="00935858"/>
    <w:rsid w:val="0094109D"/>
    <w:rsid w:val="00941B8B"/>
    <w:rsid w:val="00943D80"/>
    <w:rsid w:val="009468CF"/>
    <w:rsid w:val="00947E2F"/>
    <w:rsid w:val="00950D76"/>
    <w:rsid w:val="00952518"/>
    <w:rsid w:val="00957AB0"/>
    <w:rsid w:val="00961739"/>
    <w:rsid w:val="00962851"/>
    <w:rsid w:val="00964510"/>
    <w:rsid w:val="00972084"/>
    <w:rsid w:val="00973776"/>
    <w:rsid w:val="009739A1"/>
    <w:rsid w:val="0098144B"/>
    <w:rsid w:val="0098256E"/>
    <w:rsid w:val="00983906"/>
    <w:rsid w:val="00983C09"/>
    <w:rsid w:val="00990116"/>
    <w:rsid w:val="00992FB9"/>
    <w:rsid w:val="00993F24"/>
    <w:rsid w:val="0099549F"/>
    <w:rsid w:val="009971FD"/>
    <w:rsid w:val="00997391"/>
    <w:rsid w:val="009978FC"/>
    <w:rsid w:val="009A03D3"/>
    <w:rsid w:val="009A2317"/>
    <w:rsid w:val="009A453D"/>
    <w:rsid w:val="009A5B52"/>
    <w:rsid w:val="009A5E79"/>
    <w:rsid w:val="009A695B"/>
    <w:rsid w:val="009A77E5"/>
    <w:rsid w:val="009A7F99"/>
    <w:rsid w:val="009B0C05"/>
    <w:rsid w:val="009B2C8D"/>
    <w:rsid w:val="009B30DF"/>
    <w:rsid w:val="009B37BE"/>
    <w:rsid w:val="009B3A59"/>
    <w:rsid w:val="009B4883"/>
    <w:rsid w:val="009B6348"/>
    <w:rsid w:val="009B6796"/>
    <w:rsid w:val="009C24FC"/>
    <w:rsid w:val="009C2606"/>
    <w:rsid w:val="009D152C"/>
    <w:rsid w:val="009D29EE"/>
    <w:rsid w:val="009D5A1B"/>
    <w:rsid w:val="009E1627"/>
    <w:rsid w:val="009E512F"/>
    <w:rsid w:val="009F007F"/>
    <w:rsid w:val="009F1CA5"/>
    <w:rsid w:val="009F3993"/>
    <w:rsid w:val="00A039CB"/>
    <w:rsid w:val="00A100BE"/>
    <w:rsid w:val="00A11B6C"/>
    <w:rsid w:val="00A12114"/>
    <w:rsid w:val="00A1525C"/>
    <w:rsid w:val="00A17629"/>
    <w:rsid w:val="00A25E9E"/>
    <w:rsid w:val="00A26E2A"/>
    <w:rsid w:val="00A32E4F"/>
    <w:rsid w:val="00A33977"/>
    <w:rsid w:val="00A34128"/>
    <w:rsid w:val="00A355D2"/>
    <w:rsid w:val="00A35CA9"/>
    <w:rsid w:val="00A43487"/>
    <w:rsid w:val="00A51512"/>
    <w:rsid w:val="00A516E0"/>
    <w:rsid w:val="00A54FF2"/>
    <w:rsid w:val="00A55DB2"/>
    <w:rsid w:val="00A5640F"/>
    <w:rsid w:val="00A61347"/>
    <w:rsid w:val="00A613E7"/>
    <w:rsid w:val="00A65D9C"/>
    <w:rsid w:val="00A765D5"/>
    <w:rsid w:val="00A77D29"/>
    <w:rsid w:val="00A803B7"/>
    <w:rsid w:val="00A805E1"/>
    <w:rsid w:val="00A83307"/>
    <w:rsid w:val="00A84AC0"/>
    <w:rsid w:val="00A84B51"/>
    <w:rsid w:val="00A87411"/>
    <w:rsid w:val="00A877D7"/>
    <w:rsid w:val="00A94CC6"/>
    <w:rsid w:val="00AA076F"/>
    <w:rsid w:val="00AA13BD"/>
    <w:rsid w:val="00AA2A83"/>
    <w:rsid w:val="00AA2D46"/>
    <w:rsid w:val="00AA336A"/>
    <w:rsid w:val="00AA4E49"/>
    <w:rsid w:val="00AA569B"/>
    <w:rsid w:val="00AA5ABF"/>
    <w:rsid w:val="00AA7807"/>
    <w:rsid w:val="00AB31B5"/>
    <w:rsid w:val="00AB3F8F"/>
    <w:rsid w:val="00AB49A8"/>
    <w:rsid w:val="00AB6EFE"/>
    <w:rsid w:val="00AC6C90"/>
    <w:rsid w:val="00AD7EE4"/>
    <w:rsid w:val="00AE666B"/>
    <w:rsid w:val="00AE7C5B"/>
    <w:rsid w:val="00AF54AC"/>
    <w:rsid w:val="00B0012B"/>
    <w:rsid w:val="00B0500F"/>
    <w:rsid w:val="00B06777"/>
    <w:rsid w:val="00B07879"/>
    <w:rsid w:val="00B07A8C"/>
    <w:rsid w:val="00B10573"/>
    <w:rsid w:val="00B11ECC"/>
    <w:rsid w:val="00B1539B"/>
    <w:rsid w:val="00B212D4"/>
    <w:rsid w:val="00B22433"/>
    <w:rsid w:val="00B26421"/>
    <w:rsid w:val="00B30151"/>
    <w:rsid w:val="00B30875"/>
    <w:rsid w:val="00B3196B"/>
    <w:rsid w:val="00B3254B"/>
    <w:rsid w:val="00B356FA"/>
    <w:rsid w:val="00B36375"/>
    <w:rsid w:val="00B36FB8"/>
    <w:rsid w:val="00B37C28"/>
    <w:rsid w:val="00B47A1D"/>
    <w:rsid w:val="00B5246F"/>
    <w:rsid w:val="00B52BA3"/>
    <w:rsid w:val="00B5621E"/>
    <w:rsid w:val="00B60B6E"/>
    <w:rsid w:val="00B60BFD"/>
    <w:rsid w:val="00B64387"/>
    <w:rsid w:val="00B64517"/>
    <w:rsid w:val="00B70A15"/>
    <w:rsid w:val="00B71780"/>
    <w:rsid w:val="00B721AC"/>
    <w:rsid w:val="00B7379F"/>
    <w:rsid w:val="00B743C8"/>
    <w:rsid w:val="00B74F6C"/>
    <w:rsid w:val="00B76F89"/>
    <w:rsid w:val="00B801B5"/>
    <w:rsid w:val="00B81C7B"/>
    <w:rsid w:val="00B83835"/>
    <w:rsid w:val="00B84302"/>
    <w:rsid w:val="00B8608A"/>
    <w:rsid w:val="00B865F4"/>
    <w:rsid w:val="00B92765"/>
    <w:rsid w:val="00B96CA8"/>
    <w:rsid w:val="00B96F4A"/>
    <w:rsid w:val="00BA4D7F"/>
    <w:rsid w:val="00BA4F4A"/>
    <w:rsid w:val="00BA511F"/>
    <w:rsid w:val="00BA5D95"/>
    <w:rsid w:val="00BB7D13"/>
    <w:rsid w:val="00BC2DCB"/>
    <w:rsid w:val="00BC311B"/>
    <w:rsid w:val="00BC43E2"/>
    <w:rsid w:val="00BD1ADF"/>
    <w:rsid w:val="00BD1AF6"/>
    <w:rsid w:val="00BD20FE"/>
    <w:rsid w:val="00BD3F8B"/>
    <w:rsid w:val="00BD7317"/>
    <w:rsid w:val="00BE350E"/>
    <w:rsid w:val="00BE3B07"/>
    <w:rsid w:val="00BE5394"/>
    <w:rsid w:val="00BE7039"/>
    <w:rsid w:val="00BF213B"/>
    <w:rsid w:val="00BF7909"/>
    <w:rsid w:val="00C00548"/>
    <w:rsid w:val="00C017BE"/>
    <w:rsid w:val="00C023EB"/>
    <w:rsid w:val="00C04B21"/>
    <w:rsid w:val="00C058D6"/>
    <w:rsid w:val="00C07924"/>
    <w:rsid w:val="00C1189E"/>
    <w:rsid w:val="00C11A57"/>
    <w:rsid w:val="00C16230"/>
    <w:rsid w:val="00C16EFA"/>
    <w:rsid w:val="00C1723D"/>
    <w:rsid w:val="00C238E0"/>
    <w:rsid w:val="00C25403"/>
    <w:rsid w:val="00C260E7"/>
    <w:rsid w:val="00C306A3"/>
    <w:rsid w:val="00C31F26"/>
    <w:rsid w:val="00C347A7"/>
    <w:rsid w:val="00C34C63"/>
    <w:rsid w:val="00C35E1A"/>
    <w:rsid w:val="00C36688"/>
    <w:rsid w:val="00C3717D"/>
    <w:rsid w:val="00C37B70"/>
    <w:rsid w:val="00C412B7"/>
    <w:rsid w:val="00C4252E"/>
    <w:rsid w:val="00C42ED9"/>
    <w:rsid w:val="00C4431C"/>
    <w:rsid w:val="00C44D65"/>
    <w:rsid w:val="00C4748F"/>
    <w:rsid w:val="00C53AFA"/>
    <w:rsid w:val="00C6613E"/>
    <w:rsid w:val="00C7050E"/>
    <w:rsid w:val="00C722B1"/>
    <w:rsid w:val="00C82414"/>
    <w:rsid w:val="00C92A1B"/>
    <w:rsid w:val="00C969A0"/>
    <w:rsid w:val="00C972AC"/>
    <w:rsid w:val="00CA1415"/>
    <w:rsid w:val="00CB061B"/>
    <w:rsid w:val="00CB3291"/>
    <w:rsid w:val="00CB5E81"/>
    <w:rsid w:val="00CB5EBA"/>
    <w:rsid w:val="00CB6E22"/>
    <w:rsid w:val="00CB762B"/>
    <w:rsid w:val="00CC1268"/>
    <w:rsid w:val="00CC14CA"/>
    <w:rsid w:val="00CC288B"/>
    <w:rsid w:val="00CC3813"/>
    <w:rsid w:val="00CC5D8E"/>
    <w:rsid w:val="00CC6579"/>
    <w:rsid w:val="00CC7D13"/>
    <w:rsid w:val="00CD4A20"/>
    <w:rsid w:val="00CE463A"/>
    <w:rsid w:val="00CF1D69"/>
    <w:rsid w:val="00CF2D0F"/>
    <w:rsid w:val="00D0075E"/>
    <w:rsid w:val="00D0449E"/>
    <w:rsid w:val="00D1037E"/>
    <w:rsid w:val="00D10964"/>
    <w:rsid w:val="00D10B77"/>
    <w:rsid w:val="00D1235E"/>
    <w:rsid w:val="00D149FA"/>
    <w:rsid w:val="00D15B61"/>
    <w:rsid w:val="00D15CD8"/>
    <w:rsid w:val="00D17243"/>
    <w:rsid w:val="00D20684"/>
    <w:rsid w:val="00D222E9"/>
    <w:rsid w:val="00D23938"/>
    <w:rsid w:val="00D249CE"/>
    <w:rsid w:val="00D268A1"/>
    <w:rsid w:val="00D27393"/>
    <w:rsid w:val="00D307F8"/>
    <w:rsid w:val="00D3519F"/>
    <w:rsid w:val="00D375E8"/>
    <w:rsid w:val="00D41F2D"/>
    <w:rsid w:val="00D439FD"/>
    <w:rsid w:val="00D5265B"/>
    <w:rsid w:val="00D60AB0"/>
    <w:rsid w:val="00D612F7"/>
    <w:rsid w:val="00D73419"/>
    <w:rsid w:val="00D749F6"/>
    <w:rsid w:val="00D778A7"/>
    <w:rsid w:val="00D84B5D"/>
    <w:rsid w:val="00D84D60"/>
    <w:rsid w:val="00D85A94"/>
    <w:rsid w:val="00D8677A"/>
    <w:rsid w:val="00D873A4"/>
    <w:rsid w:val="00D9028A"/>
    <w:rsid w:val="00D916CE"/>
    <w:rsid w:val="00D9464C"/>
    <w:rsid w:val="00D9513A"/>
    <w:rsid w:val="00D956BD"/>
    <w:rsid w:val="00DA014F"/>
    <w:rsid w:val="00DA1B5C"/>
    <w:rsid w:val="00DA2791"/>
    <w:rsid w:val="00DA2E8E"/>
    <w:rsid w:val="00DC1636"/>
    <w:rsid w:val="00DC5D3E"/>
    <w:rsid w:val="00DC605E"/>
    <w:rsid w:val="00DC7BE3"/>
    <w:rsid w:val="00DD1153"/>
    <w:rsid w:val="00DD39C9"/>
    <w:rsid w:val="00DD434E"/>
    <w:rsid w:val="00DD536F"/>
    <w:rsid w:val="00DD65BB"/>
    <w:rsid w:val="00DE2474"/>
    <w:rsid w:val="00DF7A86"/>
    <w:rsid w:val="00E02673"/>
    <w:rsid w:val="00E036A0"/>
    <w:rsid w:val="00E039F1"/>
    <w:rsid w:val="00E1498E"/>
    <w:rsid w:val="00E169EE"/>
    <w:rsid w:val="00E211EF"/>
    <w:rsid w:val="00E217CA"/>
    <w:rsid w:val="00E25BAA"/>
    <w:rsid w:val="00E26635"/>
    <w:rsid w:val="00E330EC"/>
    <w:rsid w:val="00E422D6"/>
    <w:rsid w:val="00E5134E"/>
    <w:rsid w:val="00E51A5C"/>
    <w:rsid w:val="00E51BD5"/>
    <w:rsid w:val="00E520CF"/>
    <w:rsid w:val="00E553F6"/>
    <w:rsid w:val="00E56849"/>
    <w:rsid w:val="00E57060"/>
    <w:rsid w:val="00E57761"/>
    <w:rsid w:val="00E625AC"/>
    <w:rsid w:val="00E773C3"/>
    <w:rsid w:val="00E777F5"/>
    <w:rsid w:val="00E81082"/>
    <w:rsid w:val="00E81AE1"/>
    <w:rsid w:val="00E83B56"/>
    <w:rsid w:val="00E9288C"/>
    <w:rsid w:val="00E92F14"/>
    <w:rsid w:val="00E93361"/>
    <w:rsid w:val="00E940D6"/>
    <w:rsid w:val="00E96C86"/>
    <w:rsid w:val="00E96D84"/>
    <w:rsid w:val="00EA3226"/>
    <w:rsid w:val="00EA3EEE"/>
    <w:rsid w:val="00EA4C74"/>
    <w:rsid w:val="00EA766B"/>
    <w:rsid w:val="00EB3AEB"/>
    <w:rsid w:val="00EB4E04"/>
    <w:rsid w:val="00EC1F5A"/>
    <w:rsid w:val="00EC2EEA"/>
    <w:rsid w:val="00EC4007"/>
    <w:rsid w:val="00EC59BB"/>
    <w:rsid w:val="00EC59D4"/>
    <w:rsid w:val="00ED0B07"/>
    <w:rsid w:val="00ED2929"/>
    <w:rsid w:val="00ED2BD5"/>
    <w:rsid w:val="00EF1D19"/>
    <w:rsid w:val="00EF22BF"/>
    <w:rsid w:val="00EF2372"/>
    <w:rsid w:val="00EF340C"/>
    <w:rsid w:val="00EF387E"/>
    <w:rsid w:val="00EF6A59"/>
    <w:rsid w:val="00EF6AE2"/>
    <w:rsid w:val="00F077BA"/>
    <w:rsid w:val="00F11896"/>
    <w:rsid w:val="00F12801"/>
    <w:rsid w:val="00F26242"/>
    <w:rsid w:val="00F263C7"/>
    <w:rsid w:val="00F30385"/>
    <w:rsid w:val="00F31608"/>
    <w:rsid w:val="00F340E3"/>
    <w:rsid w:val="00F34F6C"/>
    <w:rsid w:val="00F351AD"/>
    <w:rsid w:val="00F35CA5"/>
    <w:rsid w:val="00F46D50"/>
    <w:rsid w:val="00F470DA"/>
    <w:rsid w:val="00F47416"/>
    <w:rsid w:val="00F53512"/>
    <w:rsid w:val="00F658D6"/>
    <w:rsid w:val="00F7093F"/>
    <w:rsid w:val="00F7402B"/>
    <w:rsid w:val="00F74892"/>
    <w:rsid w:val="00F772FA"/>
    <w:rsid w:val="00F81873"/>
    <w:rsid w:val="00F82325"/>
    <w:rsid w:val="00F8310F"/>
    <w:rsid w:val="00F86CC3"/>
    <w:rsid w:val="00F91DA8"/>
    <w:rsid w:val="00F960D7"/>
    <w:rsid w:val="00FA2C9D"/>
    <w:rsid w:val="00FB2B72"/>
    <w:rsid w:val="00FB6956"/>
    <w:rsid w:val="00FB7A35"/>
    <w:rsid w:val="00FC1EB9"/>
    <w:rsid w:val="00FC2391"/>
    <w:rsid w:val="00FC6048"/>
    <w:rsid w:val="00FC6DBC"/>
    <w:rsid w:val="00FD05A2"/>
    <w:rsid w:val="00FD0A51"/>
    <w:rsid w:val="00FD3F84"/>
    <w:rsid w:val="00FD585D"/>
    <w:rsid w:val="00FE0396"/>
    <w:rsid w:val="00FE189E"/>
    <w:rsid w:val="00FE3E74"/>
    <w:rsid w:val="00FE60ED"/>
    <w:rsid w:val="00FE7F1F"/>
    <w:rsid w:val="00FF1F00"/>
    <w:rsid w:val="00FF7C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F084EF"/>
  <w15:docId w15:val="{A3D50856-4787-4C3D-A6B1-BCFC8C74C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762B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B762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4B682B"/>
    <w:pPr>
      <w:spacing w:after="0" w:line="240" w:lineRule="auto"/>
      <w:ind w:firstLine="36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locked/>
    <w:rsid w:val="004B682B"/>
    <w:rPr>
      <w:rFonts w:ascii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8E4C5D"/>
    <w:rPr>
      <w:rFonts w:ascii="Calibri" w:hAnsi="Calibri" w:cs="Times New Roman"/>
    </w:rPr>
  </w:style>
  <w:style w:type="paragraph" w:styleId="a6">
    <w:name w:val="footer"/>
    <w:basedOn w:val="a"/>
    <w:link w:val="a7"/>
    <w:uiPriority w:val="99"/>
    <w:rsid w:val="008E4C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8E4C5D"/>
    <w:rPr>
      <w:rFonts w:ascii="Calibri" w:hAnsi="Calibri" w:cs="Times New Roman"/>
    </w:rPr>
  </w:style>
  <w:style w:type="paragraph" w:styleId="a8">
    <w:name w:val="Body Text Indent"/>
    <w:basedOn w:val="a"/>
    <w:link w:val="a9"/>
    <w:uiPriority w:val="99"/>
    <w:rsid w:val="004F6278"/>
    <w:pPr>
      <w:spacing w:before="240" w:after="0" w:line="252" w:lineRule="auto"/>
      <w:ind w:firstLine="64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uiPriority w:val="99"/>
    <w:locked/>
    <w:rsid w:val="004F6278"/>
    <w:rPr>
      <w:rFonts w:ascii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rsid w:val="004F62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F6278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rsid w:val="004F627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locked/>
    <w:rsid w:val="004F6278"/>
    <w:rPr>
      <w:rFonts w:ascii="Calibri" w:hAnsi="Calibri" w:cs="Times New Roman"/>
    </w:rPr>
  </w:style>
  <w:style w:type="paragraph" w:styleId="ae">
    <w:name w:val="No Spacing"/>
    <w:uiPriority w:val="1"/>
    <w:qFormat/>
    <w:rsid w:val="004F6278"/>
    <w:rPr>
      <w:rFonts w:eastAsia="Times New Roman"/>
    </w:rPr>
  </w:style>
  <w:style w:type="paragraph" w:styleId="af">
    <w:name w:val="Block Text"/>
    <w:basedOn w:val="a"/>
    <w:uiPriority w:val="99"/>
    <w:rsid w:val="004F6278"/>
    <w:pPr>
      <w:overflowPunct w:val="0"/>
      <w:autoSpaceDE w:val="0"/>
      <w:autoSpaceDN w:val="0"/>
      <w:adjustRightInd w:val="0"/>
      <w:spacing w:after="0" w:line="240" w:lineRule="auto"/>
      <w:ind w:left="365" w:right="155" w:hanging="327"/>
      <w:jc w:val="both"/>
      <w:textAlignment w:val="baseline"/>
    </w:pPr>
    <w:rPr>
      <w:rFonts w:ascii="Times New Roman" w:eastAsia="Times New Roman" w:hAnsi="Times New Roman"/>
      <w:sz w:val="26"/>
      <w:szCs w:val="26"/>
      <w:lang w:val="en-US" w:eastAsia="ru-RU"/>
    </w:rPr>
  </w:style>
  <w:style w:type="paragraph" w:styleId="af0">
    <w:name w:val="List Paragraph"/>
    <w:basedOn w:val="a"/>
    <w:uiPriority w:val="34"/>
    <w:qFormat/>
    <w:rsid w:val="004F6278"/>
    <w:pPr>
      <w:ind w:left="720"/>
      <w:contextualSpacing/>
    </w:pPr>
  </w:style>
  <w:style w:type="paragraph" w:customStyle="1" w:styleId="msonormalcxspmiddle">
    <w:name w:val="msonormalcxspmiddle"/>
    <w:basedOn w:val="a"/>
    <w:uiPriority w:val="99"/>
    <w:rsid w:val="004F6278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20"/>
      <w:szCs w:val="20"/>
      <w:lang w:eastAsia="ru-RU"/>
    </w:rPr>
  </w:style>
  <w:style w:type="table" w:styleId="af1">
    <w:name w:val="Table Grid"/>
    <w:basedOn w:val="a1"/>
    <w:uiPriority w:val="99"/>
    <w:rsid w:val="004F6278"/>
    <w:rPr>
      <w:rFonts w:eastAsia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ing">
    <w:name w:val="Heading"/>
    <w:uiPriority w:val="99"/>
    <w:rsid w:val="004F6278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paragraph" w:styleId="af2">
    <w:name w:val="Plain Text"/>
    <w:basedOn w:val="a"/>
    <w:link w:val="af3"/>
    <w:uiPriority w:val="99"/>
    <w:rsid w:val="00EF387E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3">
    <w:name w:val="Текст Знак"/>
    <w:basedOn w:val="a0"/>
    <w:link w:val="af2"/>
    <w:uiPriority w:val="99"/>
    <w:locked/>
    <w:rsid w:val="00EF387E"/>
    <w:rPr>
      <w:rFonts w:ascii="Courier New" w:hAnsi="Courier New" w:cs="Courier New"/>
      <w:sz w:val="20"/>
      <w:szCs w:val="20"/>
      <w:lang w:eastAsia="ru-RU"/>
    </w:rPr>
  </w:style>
  <w:style w:type="paragraph" w:styleId="af4">
    <w:name w:val="Title"/>
    <w:basedOn w:val="a"/>
    <w:link w:val="af5"/>
    <w:uiPriority w:val="99"/>
    <w:qFormat/>
    <w:rsid w:val="00B865F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af5">
    <w:name w:val="Заголовок Знак"/>
    <w:basedOn w:val="a0"/>
    <w:link w:val="af4"/>
    <w:uiPriority w:val="99"/>
    <w:locked/>
    <w:rsid w:val="00B865F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Основной текст_"/>
    <w:basedOn w:val="a0"/>
    <w:link w:val="1"/>
    <w:uiPriority w:val="99"/>
    <w:locked/>
    <w:rsid w:val="00685D3A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f6"/>
    <w:uiPriority w:val="99"/>
    <w:rsid w:val="00685D3A"/>
    <w:pPr>
      <w:shd w:val="clear" w:color="auto" w:fill="FFFFFF"/>
      <w:spacing w:after="0" w:line="312" w:lineRule="exact"/>
      <w:jc w:val="both"/>
    </w:pPr>
    <w:rPr>
      <w:rFonts w:ascii="Times New Roman" w:eastAsia="Times New Roman" w:hAnsi="Times New Roman"/>
      <w:sz w:val="27"/>
      <w:szCs w:val="27"/>
    </w:rPr>
  </w:style>
  <w:style w:type="paragraph" w:customStyle="1" w:styleId="af7">
    <w:name w:val="Заголовок статьи"/>
    <w:basedOn w:val="a"/>
    <w:next w:val="a"/>
    <w:uiPriority w:val="99"/>
    <w:rsid w:val="00403278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character" w:customStyle="1" w:styleId="FontStyle22">
    <w:name w:val="Font Style22"/>
    <w:uiPriority w:val="99"/>
    <w:rsid w:val="00962851"/>
    <w:rPr>
      <w:rFonts w:ascii="Times New Roman" w:hAnsi="Times New Roman"/>
      <w:sz w:val="26"/>
    </w:rPr>
  </w:style>
  <w:style w:type="character" w:customStyle="1" w:styleId="FontStyle18">
    <w:name w:val="Font Style18"/>
    <w:basedOn w:val="a0"/>
    <w:uiPriority w:val="99"/>
    <w:rsid w:val="00962851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962851"/>
    <w:pPr>
      <w:widowControl w:val="0"/>
      <w:autoSpaceDE w:val="0"/>
      <w:autoSpaceDN w:val="0"/>
      <w:adjustRightInd w:val="0"/>
      <w:spacing w:after="0" w:line="317" w:lineRule="exact"/>
      <w:ind w:firstLine="85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8">
    <w:name w:val="Strong"/>
    <w:basedOn w:val="a0"/>
    <w:qFormat/>
    <w:locked/>
    <w:rsid w:val="000A57E8"/>
    <w:rPr>
      <w:rFonts w:cs="Times New Roman"/>
      <w:b/>
      <w:bCs/>
    </w:rPr>
  </w:style>
  <w:style w:type="character" w:styleId="af9">
    <w:name w:val="Emphasis"/>
    <w:uiPriority w:val="20"/>
    <w:qFormat/>
    <w:locked/>
    <w:rsid w:val="006F0B0D"/>
    <w:rPr>
      <w:i/>
      <w:iCs/>
    </w:rPr>
  </w:style>
  <w:style w:type="paragraph" w:customStyle="1" w:styleId="12">
    <w:name w:val="12"/>
    <w:basedOn w:val="a"/>
    <w:rsid w:val="006F0B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bodytext">
    <w:name w:val="bodytext"/>
    <w:basedOn w:val="a"/>
    <w:rsid w:val="00683A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text">
    <w:name w:val="text"/>
    <w:basedOn w:val="a"/>
    <w:rsid w:val="00992FB9"/>
    <w:pPr>
      <w:spacing w:after="0" w:line="240" w:lineRule="auto"/>
      <w:ind w:firstLine="567"/>
      <w:jc w:val="both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2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1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2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40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5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09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7979F8-3739-4A52-9DDD-476D25599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2219</TotalTime>
  <Pages>5</Pages>
  <Words>1413</Words>
  <Characters>8057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</vt:lpstr>
    </vt:vector>
  </TitlesOfParts>
  <Company>MultiDVD Team</Company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</dc:title>
  <dc:subject/>
  <dc:creator>Админ</dc:creator>
  <cp:keywords/>
  <dc:description/>
  <cp:lastModifiedBy>Виктория Валерьевна Мельник</cp:lastModifiedBy>
  <cp:revision>231</cp:revision>
  <cp:lastPrinted>2022-04-28T09:26:00Z</cp:lastPrinted>
  <dcterms:created xsi:type="dcterms:W3CDTF">2015-04-06T11:09:00Z</dcterms:created>
  <dcterms:modified xsi:type="dcterms:W3CDTF">2023-04-27T06:08:00Z</dcterms:modified>
</cp:coreProperties>
</file>